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773" w:rsidRPr="003713FA" w:rsidRDefault="001B7BBC">
      <w:pPr>
        <w:shd w:val="pct20" w:color="auto" w:fill="auto"/>
        <w:jc w:val="center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  <w:b/>
          <w:sz w:val="28"/>
        </w:rPr>
        <w:t>교육공학</w:t>
      </w:r>
      <w:r w:rsidR="008F41AA" w:rsidRPr="003713FA">
        <w:rPr>
          <w:rFonts w:ascii="맑은 고딕" w:eastAsia="맑은 고딕" w:hAnsi="맑은 고딕" w:hint="eastAsia"/>
          <w:b/>
          <w:sz w:val="28"/>
        </w:rPr>
        <w:t xml:space="preserve"> </w:t>
      </w:r>
      <w:r w:rsidR="00EC7773" w:rsidRPr="003713FA">
        <w:rPr>
          <w:rFonts w:ascii="맑은 고딕" w:eastAsia="맑은 고딕" w:hAnsi="맑은 고딕" w:hint="eastAsia"/>
          <w:b/>
          <w:sz w:val="28"/>
        </w:rPr>
        <w:t>강의계획서</w:t>
      </w:r>
      <w:r w:rsidR="000E4C02">
        <w:rPr>
          <w:rFonts w:ascii="맑은 고딕" w:eastAsia="맑은 고딕" w:hAnsi="맑은 고딕" w:hint="eastAsia"/>
          <w:b/>
          <w:sz w:val="28"/>
        </w:rPr>
        <w:t>(201</w:t>
      </w:r>
      <w:r w:rsidR="00C3755B">
        <w:rPr>
          <w:rFonts w:ascii="맑은 고딕" w:eastAsia="맑은 고딕" w:hAnsi="맑은 고딕"/>
          <w:b/>
          <w:sz w:val="28"/>
        </w:rPr>
        <w:t>9</w:t>
      </w:r>
      <w:r w:rsidR="008C5CCF" w:rsidRPr="008C5CCF">
        <w:rPr>
          <w:rFonts w:ascii="맑은 고딕" w:eastAsia="맑은 고딕" w:hAnsi="맑은 고딕" w:hint="eastAsia"/>
          <w:b/>
          <w:sz w:val="28"/>
        </w:rPr>
        <w:t>-2학기)</w:t>
      </w:r>
    </w:p>
    <w:p w:rsidR="00EC7773" w:rsidRPr="003713FA" w:rsidRDefault="00EC7773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57"/>
      </w:tblGrid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 xml:space="preserve">강의시간 </w:t>
            </w:r>
            <w:r w:rsidRPr="003713FA">
              <w:rPr>
                <w:rFonts w:ascii="맑은 고딕" w:eastAsia="맑은 고딕" w:hAnsi="맑은 고딕"/>
              </w:rPr>
              <w:t>:</w:t>
            </w:r>
            <w:proofErr w:type="gramEnd"/>
            <w:r w:rsidRPr="003713FA">
              <w:rPr>
                <w:rFonts w:ascii="맑은 고딕" w:eastAsia="맑은 고딕" w:hAnsi="맑은 고딕"/>
                <w:b/>
              </w:rPr>
              <w:t xml:space="preserve"> </w:t>
            </w:r>
            <w:r w:rsidR="003D63A8">
              <w:rPr>
                <w:rFonts w:ascii="맑은 고딕" w:eastAsia="맑은 고딕" w:hAnsi="맑은 고딕" w:hint="eastAsia"/>
                <w:b/>
              </w:rPr>
              <w:t>수</w:t>
            </w:r>
            <w:r w:rsidR="000E4C02">
              <w:rPr>
                <w:rFonts w:ascii="맑은 고딕" w:eastAsia="맑은 고딕" w:hAnsi="맑은 고딕" w:hint="eastAsia"/>
              </w:rPr>
              <w:t xml:space="preserve"> </w:t>
            </w:r>
            <w:r w:rsidR="003D63A8">
              <w:rPr>
                <w:rFonts w:ascii="맑은 고딕" w:eastAsia="맑은 고딕" w:hAnsi="맑은 고딕"/>
              </w:rPr>
              <w:t>10</w:t>
            </w:r>
            <w:r w:rsidR="00F928FF">
              <w:rPr>
                <w:rFonts w:ascii="맑은 고딕" w:eastAsia="맑은 고딕" w:hAnsi="맑은 고딕"/>
              </w:rPr>
              <w:t>:00 – 1</w:t>
            </w:r>
            <w:r w:rsidR="003D63A8">
              <w:rPr>
                <w:rFonts w:ascii="맑은 고딕" w:eastAsia="맑은 고딕" w:hAnsi="맑은 고딕"/>
              </w:rPr>
              <w:t>3</w:t>
            </w:r>
            <w:r w:rsidR="00F928FF">
              <w:rPr>
                <w:rFonts w:ascii="맑은 고딕" w:eastAsia="맑은 고딕" w:hAnsi="맑은 고딕"/>
              </w:rPr>
              <w:t>:00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F85577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>강의실 :</w:t>
            </w:r>
            <w:proofErr w:type="gramEnd"/>
            <w:r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="00F85577">
              <w:rPr>
                <w:rFonts w:ascii="맑은 고딕" w:eastAsia="맑은 고딕" w:hAnsi="맑은 고딕"/>
              </w:rPr>
              <w:t>10</w:t>
            </w:r>
            <w:r w:rsidR="00F85577">
              <w:rPr>
                <w:rFonts w:ascii="맑은 고딕" w:eastAsia="맑은 고딕" w:hAnsi="맑은 고딕" w:hint="eastAsia"/>
              </w:rPr>
              <w:t xml:space="preserve">동 </w:t>
            </w:r>
            <w:r w:rsidR="003D63A8">
              <w:rPr>
                <w:rFonts w:ascii="맑은 고딕" w:eastAsia="맑은 고딕" w:hAnsi="맑은 고딕"/>
              </w:rPr>
              <w:t>105</w:t>
            </w:r>
            <w:r w:rsidR="00F85577">
              <w:rPr>
                <w:rFonts w:ascii="맑은 고딕" w:eastAsia="맑은 고딕" w:hAnsi="맑은 고딕" w:hint="eastAsia"/>
              </w:rPr>
              <w:t>호</w:t>
            </w:r>
            <w:r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="00E55A28">
              <w:rPr>
                <w:rFonts w:ascii="맑은 고딕" w:eastAsia="맑은 고딕" w:hAnsi="맑은 고딕"/>
              </w:rPr>
              <w:t>(</w:t>
            </w:r>
            <w:r w:rsidR="00E55A28">
              <w:rPr>
                <w:rFonts w:ascii="맑은 고딕" w:eastAsia="맑은 고딕" w:hAnsi="맑은 고딕" w:hint="eastAsia"/>
              </w:rPr>
              <w:t>A</w:t>
            </w:r>
            <w:r w:rsidR="00E55A28">
              <w:rPr>
                <w:rFonts w:ascii="맑은 고딕" w:eastAsia="맑은 고딕" w:hAnsi="맑은 고딕"/>
              </w:rPr>
              <w:t>LC)</w:t>
            </w:r>
          </w:p>
        </w:tc>
      </w:tr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>담당교수 :</w:t>
            </w:r>
            <w:proofErr w:type="gramEnd"/>
            <w:r w:rsidRPr="003713FA">
              <w:rPr>
                <w:rFonts w:ascii="맑은 고딕" w:eastAsia="맑은 고딕" w:hAnsi="맑은 고딕" w:hint="eastAsia"/>
              </w:rPr>
              <w:t xml:space="preserve"> 임철일(연구실 </w:t>
            </w:r>
            <w:r w:rsidR="003D63A8">
              <w:rPr>
                <w:rFonts w:ascii="맑은 고딕" w:eastAsia="맑은 고딕" w:hAnsi="맑은 고딕"/>
              </w:rPr>
              <w:t>12</w:t>
            </w:r>
            <w:r w:rsidR="003D63A8">
              <w:rPr>
                <w:rFonts w:ascii="맑은 고딕" w:eastAsia="맑은 고딕" w:hAnsi="맑은 고딕" w:hint="eastAsia"/>
              </w:rPr>
              <w:t xml:space="preserve">동 </w:t>
            </w:r>
            <w:r w:rsidR="003D63A8">
              <w:rPr>
                <w:rFonts w:ascii="맑은 고딕" w:eastAsia="맑은 고딕" w:hAnsi="맑은 고딕"/>
              </w:rPr>
              <w:t>510</w:t>
            </w:r>
            <w:r w:rsidRPr="003713FA">
              <w:rPr>
                <w:rFonts w:ascii="맑은 고딕" w:eastAsia="맑은 고딕" w:hAnsi="맑은 고딕" w:hint="eastAsia"/>
              </w:rPr>
              <w:t>호)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전 </w:t>
            </w:r>
            <w:r w:rsidR="00FE7C71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 xml:space="preserve"> </w:t>
            </w:r>
            <w:proofErr w:type="gramStart"/>
            <w:r w:rsidRPr="003713FA">
              <w:rPr>
                <w:rFonts w:ascii="맑은 고딕" w:eastAsia="맑은 고딕" w:hAnsi="맑은 고딕" w:hint="eastAsia"/>
              </w:rPr>
              <w:t>화</w:t>
            </w:r>
            <w:r w:rsidR="008C5CCF" w:rsidRPr="003713FA">
              <w:rPr>
                <w:rFonts w:ascii="맑은 고딕" w:eastAsia="맑은 고딕" w:hAnsi="맑은 고딕" w:hint="eastAsia"/>
              </w:rPr>
              <w:t xml:space="preserve"> :</w:t>
            </w:r>
            <w:proofErr w:type="gramEnd"/>
            <w:r w:rsidR="008C5CCF" w:rsidRPr="003713FA">
              <w:rPr>
                <w:rFonts w:ascii="맑은 고딕" w:eastAsia="맑은 고딕" w:hAnsi="맑은 고딕" w:hint="eastAsia"/>
              </w:rPr>
              <w:t xml:space="preserve"> 02-880-763</w:t>
            </w:r>
            <w:r w:rsidRPr="003713FA">
              <w:rPr>
                <w:rFonts w:ascii="맑은 고딕" w:eastAsia="맑은 고딕" w:hAnsi="맑은 고딕" w:hint="eastAsia"/>
              </w:rPr>
              <w:t>9</w:t>
            </w:r>
            <w:r w:rsidR="00FE7C71">
              <w:rPr>
                <w:rFonts w:ascii="맑은 고딕" w:eastAsia="맑은 고딕" w:hAnsi="맑은 고딕" w:hint="eastAsia"/>
              </w:rPr>
              <w:t xml:space="preserve"> /</w:t>
            </w:r>
            <w:r w:rsidR="00C9465A">
              <w:rPr>
                <w:rFonts w:ascii="맑은 고딕" w:eastAsia="맑은 고딕" w:hAnsi="맑은 고딕"/>
              </w:rPr>
              <w:t xml:space="preserve">  010 9995 7639</w:t>
            </w:r>
          </w:p>
        </w:tc>
      </w:tr>
      <w:tr w:rsidR="00BD7246" w:rsidRPr="003713FA" w:rsidTr="008C5CCF">
        <w:tc>
          <w:tcPr>
            <w:tcW w:w="4350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>전자메일 :</w:t>
            </w:r>
            <w:proofErr w:type="gramEnd"/>
            <w:r w:rsidRPr="003713FA">
              <w:rPr>
                <w:rFonts w:ascii="맑은 고딕" w:eastAsia="맑은 고딕" w:hAnsi="맑은 고딕" w:hint="eastAsia"/>
              </w:rPr>
              <w:t xml:space="preserve"> chlim@snu.ac.kr</w:t>
            </w:r>
          </w:p>
        </w:tc>
        <w:tc>
          <w:tcPr>
            <w:tcW w:w="4351" w:type="dxa"/>
            <w:shd w:val="clear" w:color="auto" w:fill="auto"/>
          </w:tcPr>
          <w:p w:rsidR="007D533B" w:rsidRPr="003713FA" w:rsidRDefault="007D533B" w:rsidP="00BD7246">
            <w:pPr>
              <w:pStyle w:val="a7"/>
              <w:tabs>
                <w:tab w:val="clear" w:pos="4252"/>
                <w:tab w:val="clear" w:pos="8504"/>
              </w:tabs>
              <w:autoSpaceDE w:val="0"/>
              <w:autoSpaceDN w:val="0"/>
              <w:rPr>
                <w:rFonts w:ascii="맑은 고딕" w:eastAsia="맑은 고딕" w:hAnsi="맑은 고딕"/>
              </w:rPr>
            </w:pPr>
            <w:proofErr w:type="gramStart"/>
            <w:r w:rsidRPr="003713FA">
              <w:rPr>
                <w:rFonts w:ascii="맑은 고딕" w:eastAsia="맑은 고딕" w:hAnsi="맑은 고딕" w:hint="eastAsia"/>
              </w:rPr>
              <w:t>홈페이지 :</w:t>
            </w:r>
            <w:proofErr w:type="gramEnd"/>
            <w:r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="008C5CCF" w:rsidRPr="003713FA">
              <w:rPr>
                <w:rFonts w:ascii="맑은 고딕" w:eastAsia="맑은 고딕" w:hAnsi="맑은 고딕" w:hint="eastAsia"/>
              </w:rPr>
              <w:t>http://</w:t>
            </w:r>
            <w:r w:rsidRPr="003713FA">
              <w:rPr>
                <w:rFonts w:ascii="맑은 고딕" w:eastAsia="맑은 고딕" w:hAnsi="맑은 고딕" w:hint="eastAsia"/>
              </w:rPr>
              <w:t>iled.snu.ac.kr</w:t>
            </w:r>
          </w:p>
        </w:tc>
      </w:tr>
    </w:tbl>
    <w:p w:rsidR="00EC7773" w:rsidRPr="003713FA" w:rsidRDefault="00EC7773">
      <w:pPr>
        <w:rPr>
          <w:rFonts w:ascii="맑은 고딕" w:eastAsia="맑은 고딕" w:hAnsi="맑은 고딕"/>
        </w:rPr>
      </w:pPr>
    </w:p>
    <w:p w:rsidR="00EC7773" w:rsidRPr="008D5280" w:rsidRDefault="00EC7773">
      <w:pPr>
        <w:rPr>
          <w:rFonts w:ascii="맑은 고딕" w:eastAsia="맑은 고딕" w:hAnsi="맑은 고딕"/>
          <w:b/>
        </w:rPr>
        <w:sectPr w:rsidR="00EC7773" w:rsidRPr="008D5280" w:rsidSect="00FE7C71">
          <w:footerReference w:type="default" r:id="rId8"/>
          <w:footnotePr>
            <w:pos w:val="beneathText"/>
          </w:footnotePr>
          <w:endnotePr>
            <w:numFmt w:val="decimal"/>
          </w:endnotePr>
          <w:pgSz w:w="11905" w:h="16840" w:code="9"/>
          <w:pgMar w:top="1985" w:right="1701" w:bottom="1701" w:left="1701" w:header="992" w:footer="851" w:gutter="0"/>
          <w:cols w:space="720"/>
          <w:noEndnote/>
        </w:sectPr>
      </w:pPr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교과목의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개요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및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목표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본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강좌는</w:t>
      </w:r>
      <w:r w:rsidR="00AD5916" w:rsidRPr="003713FA">
        <w:rPr>
          <w:rFonts w:ascii="맑은 고딕" w:eastAsia="맑은 고딕" w:hAnsi="맑은 고딕" w:hint="eastAsia"/>
        </w:rPr>
        <w:t xml:space="preserve"> </w:t>
      </w:r>
      <w:r w:rsidR="001B7BBC" w:rsidRPr="003713FA">
        <w:rPr>
          <w:rFonts w:ascii="맑은 고딕" w:eastAsia="맑은 고딕" w:hAnsi="맑은 고딕" w:hint="eastAsia"/>
        </w:rPr>
        <w:t xml:space="preserve">수강생들에게 </w:t>
      </w:r>
      <w:r w:rsidRPr="003713FA">
        <w:rPr>
          <w:rFonts w:ascii="맑은 고딕" w:eastAsia="맑은 고딕" w:hAnsi="맑은 고딕" w:hint="eastAsia"/>
        </w:rPr>
        <w:t>교육공학</w:t>
      </w:r>
      <w:r w:rsidR="001B7BBC" w:rsidRPr="003713FA">
        <w:rPr>
          <w:rFonts w:ascii="맑은 고딕" w:eastAsia="맑은 고딕" w:hAnsi="맑은 고딕" w:hint="eastAsia"/>
        </w:rPr>
        <w:t>(Educational Technology)</w:t>
      </w:r>
      <w:r w:rsidRPr="003713FA">
        <w:rPr>
          <w:rFonts w:ascii="맑은 고딕" w:eastAsia="맑은 고딕" w:hAnsi="맑은 고딕" w:hint="eastAsia"/>
        </w:rPr>
        <w:t>의</w:t>
      </w:r>
      <w:r w:rsidRPr="003713FA">
        <w:rPr>
          <w:rFonts w:ascii="맑은 고딕" w:eastAsia="맑은 고딕" w:hAnsi="맑은 고딕"/>
        </w:rPr>
        <w:t xml:space="preserve"> </w:t>
      </w:r>
      <w:r w:rsidR="001B7BBC" w:rsidRPr="003713FA">
        <w:rPr>
          <w:rFonts w:ascii="맑은 고딕" w:eastAsia="맑은 고딕" w:hAnsi="맑은 고딕" w:hint="eastAsia"/>
        </w:rPr>
        <w:t xml:space="preserve">학문적 접근 방법과 주요 연구 결과들을 소개함과 동시에 </w:t>
      </w:r>
      <w:r w:rsidR="00F85577">
        <w:rPr>
          <w:rFonts w:ascii="맑은 고딕" w:eastAsia="맑은 고딕" w:hAnsi="맑은 고딕" w:hint="eastAsia"/>
        </w:rPr>
        <w:t>교수설계와 매체 활용</w:t>
      </w:r>
      <w:r w:rsidR="001B7BBC" w:rsidRPr="003713FA">
        <w:rPr>
          <w:rFonts w:ascii="맑은 고딕" w:eastAsia="맑은 고딕" w:hAnsi="맑은 고딕" w:hint="eastAsia"/>
        </w:rPr>
        <w:t xml:space="preserve">에 관한 실제적 </w:t>
      </w:r>
      <w:r w:rsidR="00F85577">
        <w:rPr>
          <w:rFonts w:ascii="맑은 고딕" w:eastAsia="맑은 고딕" w:hAnsi="맑은 고딕" w:hint="eastAsia"/>
        </w:rPr>
        <w:t>역량을</w:t>
      </w:r>
      <w:r w:rsidR="001B7BBC" w:rsidRPr="003713FA">
        <w:rPr>
          <w:rFonts w:ascii="맑은 고딕" w:eastAsia="맑은 고딕" w:hAnsi="맑은 고딕" w:hint="eastAsia"/>
        </w:rPr>
        <w:t xml:space="preserve"> 획득할 수 있는 기회를 제공한다. 구체적인 교수 목표를 제시하면 다음과 같다.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1B7BBC" w:rsidRPr="003713FA" w:rsidRDefault="00EC7773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 xml:space="preserve">1. </w:t>
      </w:r>
      <w:r w:rsidR="001B7BBC" w:rsidRPr="003713FA">
        <w:rPr>
          <w:rFonts w:ascii="맑은 고딕" w:eastAsia="맑은 고딕" w:hAnsi="맑은 고딕" w:hint="eastAsia"/>
        </w:rPr>
        <w:t xml:space="preserve">교육공학의 학문적 특성에 대하여 종합적으로 설명할 수 있다. </w:t>
      </w:r>
    </w:p>
    <w:p w:rsidR="00EC7773" w:rsidRPr="003713FA" w:rsidRDefault="001B7BB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2. </w:t>
      </w:r>
      <w:r w:rsidR="00EC7773" w:rsidRPr="003713FA">
        <w:rPr>
          <w:rFonts w:ascii="맑은 고딕" w:eastAsia="맑은 고딕" w:hAnsi="맑은 고딕" w:hint="eastAsia"/>
        </w:rPr>
        <w:t>체제적</w:t>
      </w:r>
      <w:r w:rsidR="00EC7773" w:rsidRPr="003713FA">
        <w:rPr>
          <w:rFonts w:ascii="맑은 고딕" w:eastAsia="맑은 고딕" w:hAnsi="맑은 고딕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>교수설계의</w:t>
      </w:r>
      <w:r w:rsidR="00EC7773"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특성을 설명하고 </w:t>
      </w:r>
      <w:r w:rsidR="00EC7773" w:rsidRPr="003713FA">
        <w:rPr>
          <w:rFonts w:ascii="맑은 고딕" w:eastAsia="맑은 고딕" w:hAnsi="맑은 고딕" w:hint="eastAsia"/>
        </w:rPr>
        <w:t>적용</w:t>
      </w:r>
      <w:r w:rsidR="00EC7773" w:rsidRPr="003713FA">
        <w:rPr>
          <w:rFonts w:ascii="맑은 고딕" w:eastAsia="맑은 고딕" w:hAnsi="맑은 고딕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>가능성</w:t>
      </w:r>
      <w:r w:rsidRPr="003713FA">
        <w:rPr>
          <w:rFonts w:ascii="맑은 고딕" w:eastAsia="맑은 고딕" w:hAnsi="맑은 고딕" w:hint="eastAsia"/>
        </w:rPr>
        <w:t xml:space="preserve">을 </w:t>
      </w:r>
      <w:r w:rsidR="00EC7773" w:rsidRPr="003713FA">
        <w:rPr>
          <w:rFonts w:ascii="맑은 고딕" w:eastAsia="맑은 고딕" w:hAnsi="맑은 고딕" w:hint="eastAsia"/>
        </w:rPr>
        <w:t>비판적으로</w:t>
      </w:r>
      <w:r w:rsidR="00EC7773"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논의할 수 있다.</w:t>
      </w:r>
    </w:p>
    <w:p w:rsidR="00EC7773" w:rsidRPr="003713FA" w:rsidRDefault="001B7BB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3</w:t>
      </w:r>
      <w:r w:rsidR="00EC7773" w:rsidRPr="003713FA">
        <w:rPr>
          <w:rFonts w:ascii="맑은 고딕" w:eastAsia="맑은 고딕" w:hAnsi="맑은 고딕"/>
        </w:rPr>
        <w:t xml:space="preserve">. </w:t>
      </w:r>
      <w:r w:rsidRPr="003713FA">
        <w:rPr>
          <w:rFonts w:ascii="맑은 고딕" w:eastAsia="맑은 고딕" w:hAnsi="맑은 고딕" w:hint="eastAsia"/>
        </w:rPr>
        <w:t>학습과제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유형에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따라서 </w:t>
      </w:r>
      <w:r w:rsidR="00FD2983" w:rsidRPr="003713FA">
        <w:rPr>
          <w:rFonts w:ascii="맑은 고딕" w:eastAsia="맑은 고딕" w:hAnsi="맑은 고딕" w:hint="eastAsia"/>
        </w:rPr>
        <w:t>교수학습</w:t>
      </w:r>
      <w:r w:rsidR="008C5CCF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FD2983" w:rsidRPr="003713FA">
        <w:rPr>
          <w:rFonts w:ascii="맑은 고딕" w:eastAsia="맑은 고딕" w:hAnsi="맑은 고딕" w:hint="eastAsia"/>
        </w:rPr>
        <w:t>과정안</w:t>
      </w:r>
      <w:proofErr w:type="spellEnd"/>
      <w:r w:rsidR="008C5CCF" w:rsidRPr="003713FA">
        <w:rPr>
          <w:rFonts w:ascii="맑은 고딕" w:eastAsia="맑은 고딕" w:hAnsi="맑은 고딕" w:hint="eastAsia"/>
        </w:rPr>
        <w:t>(교안)</w:t>
      </w:r>
      <w:r w:rsidRPr="003713FA">
        <w:rPr>
          <w:rFonts w:ascii="맑은 고딕" w:eastAsia="맑은 고딕" w:hAnsi="맑은 고딕" w:hint="eastAsia"/>
        </w:rPr>
        <w:t>을 개발할 수 있다.</w:t>
      </w:r>
    </w:p>
    <w:p w:rsidR="00F85577" w:rsidRPr="003713FA" w:rsidRDefault="001B7BBC" w:rsidP="00F85577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4</w:t>
      </w:r>
      <w:r w:rsidR="00EF5140" w:rsidRPr="003713FA">
        <w:rPr>
          <w:rFonts w:ascii="맑은 고딕" w:eastAsia="맑은 고딕" w:hAnsi="맑은 고딕"/>
        </w:rPr>
        <w:t xml:space="preserve">. </w:t>
      </w:r>
      <w:r w:rsidR="00F85577">
        <w:rPr>
          <w:rFonts w:ascii="맑은 고딕" w:eastAsia="맑은 고딕" w:hAnsi="맑은 고딕" w:hint="eastAsia"/>
        </w:rPr>
        <w:t>정보통신기술 기반 교육(스마트 교육)을 위한 자료의 개발과 활용을 효과적으로 할 수 있다.</w:t>
      </w:r>
      <w:r w:rsidR="00F85577">
        <w:rPr>
          <w:rFonts w:ascii="맑은 고딕" w:eastAsia="맑은 고딕" w:hAnsi="맑은 고딕"/>
        </w:rPr>
        <w:t xml:space="preserve"> </w:t>
      </w:r>
      <w:r w:rsidR="00F85577" w:rsidRPr="003713FA">
        <w:rPr>
          <w:rFonts w:ascii="맑은 고딕" w:eastAsia="맑은 고딕" w:hAnsi="맑은 고딕" w:hint="eastAsia"/>
        </w:rPr>
        <w:t xml:space="preserve"> </w:t>
      </w:r>
    </w:p>
    <w:p w:rsidR="00F85577" w:rsidRPr="003713FA" w:rsidRDefault="00F85577" w:rsidP="00F85577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5</w:t>
      </w:r>
      <w:r w:rsidRPr="003713FA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 xml:space="preserve"> </w:t>
      </w:r>
      <w:r w:rsidR="003D63A8">
        <w:rPr>
          <w:rFonts w:ascii="맑은 고딕" w:eastAsia="맑은 고딕" w:hAnsi="맑은 고딕" w:hint="eastAsia"/>
        </w:rPr>
        <w:t>E</w:t>
      </w:r>
      <w:r w:rsidR="003D63A8">
        <w:rPr>
          <w:rFonts w:ascii="맑은 고딕" w:eastAsia="맑은 고딕" w:hAnsi="맑은 고딕"/>
        </w:rPr>
        <w:t>ducational Programming</w:t>
      </w:r>
      <w:r w:rsidR="003D63A8">
        <w:rPr>
          <w:rFonts w:ascii="맑은 고딕" w:eastAsia="맑은 고딕" w:hAnsi="맑은 고딕" w:hint="eastAsia"/>
        </w:rPr>
        <w:t xml:space="preserve">을 활용하여 교육용 소프트웨어를 개발할 수 </w:t>
      </w:r>
      <w:r>
        <w:rPr>
          <w:rFonts w:ascii="맑은 고딕" w:eastAsia="맑은 고딕" w:hAnsi="맑은 고딕" w:hint="eastAsia"/>
        </w:rPr>
        <w:t xml:space="preserve">있다. </w:t>
      </w:r>
    </w:p>
    <w:p w:rsidR="000F7D5C" w:rsidRPr="00F85577" w:rsidRDefault="000F7D5C" w:rsidP="00F85577">
      <w:pPr>
        <w:ind w:left="180" w:hanging="180"/>
        <w:rPr>
          <w:rFonts w:ascii="맑은 고딕" w:eastAsia="맑은 고딕" w:hAnsi="맑은 고딕"/>
        </w:rPr>
      </w:pPr>
    </w:p>
    <w:p w:rsidR="00EC7773" w:rsidRPr="003713FA" w:rsidRDefault="000F7D5C" w:rsidP="000F7D5C">
      <w:pPr>
        <w:ind w:left="180" w:hanging="18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</w:p>
    <w:p w:rsidR="00EC7773" w:rsidRPr="003713FA" w:rsidRDefault="00EC777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본 강좌를 통하여 수강생들은 교육공학적 관점</w:t>
      </w:r>
      <w:r w:rsidR="001B7BBC" w:rsidRPr="003713FA">
        <w:rPr>
          <w:rFonts w:ascii="맑은 고딕" w:eastAsia="맑은 고딕" w:hAnsi="맑은 고딕" w:hint="eastAsia"/>
        </w:rPr>
        <w:t xml:space="preserve">에 대한 이해와 </w:t>
      </w:r>
      <w:r w:rsidRPr="003713FA">
        <w:rPr>
          <w:rFonts w:ascii="맑은 고딕" w:eastAsia="맑은 고딕" w:hAnsi="맑은 고딕" w:hint="eastAsia"/>
        </w:rPr>
        <w:t>실제적인 교수 역량(instructional competency)을 획득하게 된다.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강좌진행방법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F85577" w:rsidRPr="003713FA" w:rsidRDefault="00F85577" w:rsidP="00F85577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본 강좌는 </w:t>
      </w:r>
      <w:r w:rsidR="003D63A8">
        <w:rPr>
          <w:rFonts w:ascii="맑은 고딕" w:eastAsia="맑은 고딕" w:hAnsi="맑은 고딕" w:hint="eastAsia"/>
        </w:rPr>
        <w:t xml:space="preserve">전체 강좌 중 일부를 </w:t>
      </w:r>
      <w:r>
        <w:rPr>
          <w:rFonts w:ascii="맑은 고딕" w:eastAsia="맑은 고딕" w:hAnsi="맑은 고딕" w:hint="eastAsia"/>
        </w:rPr>
        <w:t xml:space="preserve">거꾸로 </w:t>
      </w:r>
      <w:r w:rsidRPr="003713FA">
        <w:rPr>
          <w:rFonts w:ascii="맑은 고딕" w:eastAsia="맑은 고딕" w:hAnsi="맑은 고딕" w:hint="eastAsia"/>
        </w:rPr>
        <w:t>학습</w:t>
      </w:r>
      <w:r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혹은</w:t>
      </w:r>
      <w:r w:rsidRPr="0069394D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역전학습</w:t>
      </w:r>
      <w:r w:rsidRPr="003713FA">
        <w:rPr>
          <w:rFonts w:ascii="맑은 고딕" w:eastAsia="맑은 고딕" w:hAnsi="맑은 고딕" w:hint="eastAsia"/>
        </w:rPr>
        <w:t xml:space="preserve"> (Flipped Learning</w:t>
      </w:r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 w:hint="eastAsia"/>
        </w:rPr>
        <w:t xml:space="preserve">형태로 진행한다. </w:t>
      </w:r>
      <w:r>
        <w:rPr>
          <w:rFonts w:ascii="맑은 고딕" w:eastAsia="맑은 고딕" w:hAnsi="맑은 고딕" w:hint="eastAsia"/>
        </w:rPr>
        <w:t xml:space="preserve">거꾸로 </w:t>
      </w:r>
      <w:r w:rsidRPr="003713FA">
        <w:rPr>
          <w:rFonts w:ascii="맑은 고딕" w:eastAsia="맑은 고딕" w:hAnsi="맑은 고딕" w:hint="eastAsia"/>
        </w:rPr>
        <w:t>학습은 온라인 강의동영상 및 관련 자료 등을 통해 학습자들이 사전에 학습한 후</w:t>
      </w:r>
      <w:r>
        <w:rPr>
          <w:rFonts w:ascii="맑은 고딕" w:eastAsia="맑은 고딕" w:hAnsi="맑은 고딕" w:hint="eastAsia"/>
        </w:rPr>
        <w:t>(</w:t>
      </w:r>
      <w:r w:rsidRPr="00E74328">
        <w:rPr>
          <w:rFonts w:ascii="맑은 고딕" w:eastAsia="맑은 고딕" w:hAnsi="맑은 고딕" w:hint="eastAsia"/>
          <w:b/>
        </w:rPr>
        <w:t>대략</w:t>
      </w:r>
      <w:r>
        <w:rPr>
          <w:rFonts w:ascii="맑은 고딕" w:eastAsia="맑은 고딕" w:hAnsi="맑은 고딕" w:hint="eastAsia"/>
          <w:b/>
        </w:rPr>
        <w:t xml:space="preserve"> 25분 분량의 세 개의 동영상 강의 자료</w:t>
      </w:r>
      <w:r>
        <w:rPr>
          <w:rFonts w:ascii="맑은 고딕" w:eastAsia="맑은 고딕" w:hAnsi="맑은 고딕" w:hint="eastAsia"/>
        </w:rPr>
        <w:t>)</w:t>
      </w:r>
      <w:r>
        <w:rPr>
          <w:rFonts w:ascii="맑은 고딕" w:eastAsia="맑은 고딕" w:hAnsi="맑은 고딕"/>
        </w:rPr>
        <w:t>,</w:t>
      </w:r>
      <w:r w:rsidRPr="003713FA">
        <w:rPr>
          <w:rFonts w:ascii="맑은 고딕" w:eastAsia="맑은 고딕" w:hAnsi="맑은 고딕" w:hint="eastAsia"/>
        </w:rPr>
        <w:t xml:space="preserve"> 강의실 내에서는 교수자의 강의 대신 학습자의 다양한 </w:t>
      </w:r>
      <w:r>
        <w:rPr>
          <w:rFonts w:ascii="맑은 고딕" w:eastAsia="맑은 고딕" w:hAnsi="맑은 고딕" w:hint="eastAsia"/>
        </w:rPr>
        <w:t>참여 및 과제 해결 활동</w:t>
      </w:r>
      <w:r w:rsidRPr="003713FA">
        <w:rPr>
          <w:rFonts w:ascii="맑은 고딕" w:eastAsia="맑은 고딕" w:hAnsi="맑은 고딕" w:hint="eastAsia"/>
        </w:rPr>
        <w:t>으로 이루어지는 교수학습 방법이다. 온라인 강의 동영상은 서울대학교 온라인 강의서비스 사이트(</w:t>
      </w:r>
      <w:r w:rsidRPr="003713FA">
        <w:rPr>
          <w:rFonts w:ascii="맑은 고딕" w:eastAsia="맑은 고딕" w:hAnsi="맑은 고딕"/>
        </w:rPr>
        <w:t>http://</w:t>
      </w:r>
      <w:r w:rsidRPr="003713FA">
        <w:rPr>
          <w:rFonts w:ascii="맑은 고딕" w:eastAsia="맑은 고딕" w:hAnsi="맑은 고딕" w:hint="eastAsia"/>
        </w:rPr>
        <w:t>snuon.snu.ac.kr</w:t>
      </w:r>
      <w:r w:rsidRPr="003713FA">
        <w:rPr>
          <w:rFonts w:ascii="맑은 고딕" w:eastAsia="맑은 고딕" w:hAnsi="맑은 고딕"/>
        </w:rPr>
        <w:t>)</w:t>
      </w:r>
      <w:r w:rsidRPr="003713FA">
        <w:rPr>
          <w:rFonts w:ascii="맑은 고딕" w:eastAsia="맑은 고딕" w:hAnsi="맑은 고딕" w:hint="eastAsia"/>
        </w:rPr>
        <w:t xml:space="preserve">를 통해 업로드 될 예정이며, 학습자들은 </w:t>
      </w:r>
      <w:r>
        <w:rPr>
          <w:rFonts w:ascii="맑은 고딕" w:eastAsia="맑은 고딕" w:hAnsi="맑은 고딕" w:hint="eastAsia"/>
        </w:rPr>
        <w:t>강의실</w:t>
      </w:r>
      <w:r w:rsidRPr="003713FA">
        <w:rPr>
          <w:rFonts w:ascii="맑은 고딕" w:eastAsia="맑은 고딕" w:hAnsi="맑은 고딕" w:hint="eastAsia"/>
        </w:rPr>
        <w:t xml:space="preserve"> 수업</w:t>
      </w:r>
      <w:r>
        <w:rPr>
          <w:rFonts w:ascii="맑은 고딕" w:eastAsia="맑은 고딕" w:hAnsi="맑은 고딕" w:hint="eastAsia"/>
        </w:rPr>
        <w:t xml:space="preserve"> 활동</w:t>
      </w:r>
      <w:r w:rsidRPr="003713FA">
        <w:rPr>
          <w:rFonts w:ascii="맑은 고딕" w:eastAsia="맑은 고딕" w:hAnsi="맑은 고딕" w:hint="eastAsia"/>
        </w:rPr>
        <w:t xml:space="preserve">에 참여하기 전에 온라인 </w:t>
      </w:r>
      <w:r>
        <w:rPr>
          <w:rFonts w:ascii="맑은 고딕" w:eastAsia="맑은 고딕" w:hAnsi="맑은 고딕" w:hint="eastAsia"/>
        </w:rPr>
        <w:t xml:space="preserve">강의 자료 및 독서 자료를  </w:t>
      </w:r>
      <w:r w:rsidRPr="003713FA">
        <w:rPr>
          <w:rFonts w:ascii="맑은 고딕" w:eastAsia="맑은 고딕" w:hAnsi="맑은 고딕" w:hint="eastAsia"/>
        </w:rPr>
        <w:t xml:space="preserve"> 학습하여야 한다. </w:t>
      </w:r>
    </w:p>
    <w:p w:rsidR="00EC7773" w:rsidRPr="00F85577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ind w:left="360" w:hanging="360"/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평가방법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</w:p>
    <w:p w:rsidR="00EC7773" w:rsidRPr="003713FA" w:rsidRDefault="00EC7773">
      <w:pPr>
        <w:jc w:val="left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학습 </w:t>
      </w:r>
      <w:r w:rsidRPr="003713FA">
        <w:rPr>
          <w:rFonts w:ascii="맑은 고딕" w:eastAsia="맑은 고딕" w:hAnsi="맑은 고딕"/>
        </w:rPr>
        <w:t>‘</w:t>
      </w:r>
      <w:r w:rsidRPr="003713FA">
        <w:rPr>
          <w:rFonts w:ascii="맑은 고딕" w:eastAsia="맑은 고딕" w:hAnsi="맑은 고딕" w:hint="eastAsia"/>
        </w:rPr>
        <w:t>과정</w:t>
      </w:r>
      <w:r w:rsidRPr="003713FA">
        <w:rPr>
          <w:rFonts w:ascii="맑은 고딕" w:eastAsia="맑은 고딕" w:hAnsi="맑은 고딕"/>
        </w:rPr>
        <w:t>’</w:t>
      </w:r>
      <w:r w:rsidRPr="003713FA">
        <w:rPr>
          <w:rFonts w:ascii="맑은 고딕" w:eastAsia="맑은 고딕" w:hAnsi="맑은 고딕" w:hint="eastAsia"/>
        </w:rPr>
        <w:t xml:space="preserve"> 과 </w:t>
      </w:r>
      <w:r w:rsidRPr="003713FA">
        <w:rPr>
          <w:rFonts w:ascii="맑은 고딕" w:eastAsia="맑은 고딕" w:hAnsi="맑은 고딕"/>
        </w:rPr>
        <w:t>‘</w:t>
      </w:r>
      <w:r w:rsidRPr="003713FA">
        <w:rPr>
          <w:rFonts w:ascii="맑은 고딕" w:eastAsia="맑은 고딕" w:hAnsi="맑은 고딕" w:hint="eastAsia"/>
        </w:rPr>
        <w:t>결과</w:t>
      </w:r>
      <w:r w:rsidRPr="003713FA">
        <w:rPr>
          <w:rFonts w:ascii="맑은 고딕" w:eastAsia="맑은 고딕" w:hAnsi="맑은 고딕"/>
        </w:rPr>
        <w:t>’</w:t>
      </w:r>
      <w:r w:rsidRPr="003713FA">
        <w:rPr>
          <w:rFonts w:ascii="맑은 고딕" w:eastAsia="맑은 고딕" w:hAnsi="맑은 고딕" w:hint="eastAsia"/>
        </w:rPr>
        <w:t xml:space="preserve">의 평가를 위하여 구체적인 능력을 확인하는 </w:t>
      </w:r>
      <w:r w:rsidRPr="003713FA">
        <w:rPr>
          <w:rFonts w:ascii="맑은 고딕" w:eastAsia="맑은 고딕" w:hAnsi="맑은 고딕" w:hint="eastAsia"/>
          <w:b/>
          <w:bCs/>
        </w:rPr>
        <w:t>수행평가</w:t>
      </w:r>
      <w:r w:rsidRPr="003713FA">
        <w:rPr>
          <w:rFonts w:ascii="맑은 고딕" w:eastAsia="맑은 고딕" w:hAnsi="맑은 고딕" w:hint="eastAsia"/>
        </w:rPr>
        <w:t xml:space="preserve"> 방식을 취한다. </w:t>
      </w:r>
    </w:p>
    <w:p w:rsidR="005C1A50" w:rsidRPr="003713FA" w:rsidRDefault="00EC7773" w:rsidP="006D355D">
      <w:pPr>
        <w:numPr>
          <w:ilvl w:val="0"/>
          <w:numId w:val="1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  <w:r w:rsidR="000F7D5C" w:rsidRPr="003713FA">
        <w:rPr>
          <w:rFonts w:ascii="맑은 고딕" w:eastAsia="맑은 고딕" w:hAnsi="맑은 고딕" w:hint="eastAsia"/>
        </w:rPr>
        <w:t xml:space="preserve">교육용 </w:t>
      </w:r>
      <w:r w:rsidRPr="003713FA">
        <w:rPr>
          <w:rFonts w:ascii="맑은 고딕" w:eastAsia="맑은 고딕" w:hAnsi="맑은 고딕" w:hint="eastAsia"/>
        </w:rPr>
        <w:t>파워포인트 자료 개발</w:t>
      </w:r>
      <w:r w:rsidR="003A31D7">
        <w:rPr>
          <w:rFonts w:ascii="맑은 고딕" w:eastAsia="맑은 고딕" w:hAnsi="맑은 고딕" w:hint="eastAsia"/>
        </w:rPr>
        <w:t xml:space="preserve"> (5</w:t>
      </w:r>
      <w:r w:rsidR="005C1A50" w:rsidRPr="003713FA">
        <w:rPr>
          <w:rFonts w:ascii="맑은 고딕" w:eastAsia="맑은 고딕" w:hAnsi="맑은 고딕" w:hint="eastAsia"/>
        </w:rPr>
        <w:t>%)</w:t>
      </w:r>
      <w:r w:rsidRPr="003713FA">
        <w:rPr>
          <w:rFonts w:ascii="맑은 고딕" w:eastAsia="맑은 고딕" w:hAnsi="맑은 고딕"/>
        </w:rPr>
        <w:t xml:space="preserve"> </w:t>
      </w:r>
    </w:p>
    <w:p w:rsidR="00EC7773" w:rsidRPr="003713FA" w:rsidRDefault="005C1A50" w:rsidP="006D355D">
      <w:pPr>
        <w:numPr>
          <w:ilvl w:val="0"/>
          <w:numId w:val="1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 </w:t>
      </w:r>
      <w:r w:rsidR="00FD2983" w:rsidRPr="003713FA">
        <w:rPr>
          <w:rFonts w:ascii="맑은 고딕" w:eastAsia="맑은 고딕" w:hAnsi="맑은 고딕" w:hint="eastAsia"/>
        </w:rPr>
        <w:t>교수학습</w:t>
      </w:r>
      <w:r w:rsidR="0014795D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FD2983" w:rsidRPr="003713FA">
        <w:rPr>
          <w:rFonts w:ascii="맑은 고딕" w:eastAsia="맑은 고딕" w:hAnsi="맑은 고딕" w:hint="eastAsia"/>
        </w:rPr>
        <w:t>과정안</w:t>
      </w:r>
      <w:proofErr w:type="spellEnd"/>
      <w:r w:rsidR="006300D0" w:rsidRPr="003713FA">
        <w:rPr>
          <w:rFonts w:ascii="맑은 고딕" w:eastAsia="맑은 고딕" w:hAnsi="맑은 고딕" w:hint="eastAsia"/>
        </w:rPr>
        <w:t xml:space="preserve"> </w:t>
      </w:r>
      <w:r w:rsidR="00EC7773" w:rsidRPr="003713FA">
        <w:rPr>
          <w:rFonts w:ascii="맑은 고딕" w:eastAsia="맑은 고딕" w:hAnsi="맑은 고딕" w:hint="eastAsia"/>
        </w:rPr>
        <w:t xml:space="preserve">개발 </w:t>
      </w:r>
      <w:r w:rsidR="00EC7773" w:rsidRPr="003713FA">
        <w:rPr>
          <w:rFonts w:ascii="맑은 고딕" w:eastAsia="맑은 고딕" w:hAnsi="맑은 고딕"/>
        </w:rPr>
        <w:t>(</w:t>
      </w:r>
      <w:r w:rsidR="0014795D" w:rsidRPr="003713FA">
        <w:rPr>
          <w:rFonts w:ascii="맑은 고딕" w:eastAsia="맑은 고딕" w:hAnsi="맑은 고딕" w:hint="eastAsia"/>
        </w:rPr>
        <w:t>1</w:t>
      </w:r>
      <w:r w:rsidR="003A31D7">
        <w:rPr>
          <w:rFonts w:ascii="맑은 고딕" w:eastAsia="맑은 고딕" w:hAnsi="맑은 고딕"/>
        </w:rPr>
        <w:t>5</w:t>
      </w:r>
      <w:r w:rsidR="00EC7773" w:rsidRPr="003713FA">
        <w:rPr>
          <w:rFonts w:ascii="맑은 고딕" w:eastAsia="맑은 고딕" w:hAnsi="맑은 고딕"/>
        </w:rPr>
        <w:t>%)</w:t>
      </w:r>
    </w:p>
    <w:p w:rsidR="00EC7773" w:rsidRPr="00F85577" w:rsidRDefault="00F85577" w:rsidP="00F85577">
      <w:pPr>
        <w:pStyle w:val="ad"/>
        <w:numPr>
          <w:ilvl w:val="0"/>
          <w:numId w:val="1"/>
        </w:numPr>
        <w:ind w:leftChars="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마이크로 </w:t>
      </w:r>
      <w:proofErr w:type="spellStart"/>
      <w:r>
        <w:rPr>
          <w:rFonts w:ascii="맑은 고딕" w:eastAsia="맑은 고딕" w:hAnsi="맑은 고딕" w:hint="eastAsia"/>
        </w:rPr>
        <w:t>티칭</w:t>
      </w:r>
      <w:proofErr w:type="spellEnd"/>
      <w:r>
        <w:rPr>
          <w:rFonts w:ascii="맑은 고딕" w:eastAsia="맑은 고딕" w:hAnsi="맑은 고딕" w:hint="eastAsia"/>
        </w:rPr>
        <w:t xml:space="preserve"> 실행 및 동영상 강의 자료 개발 </w:t>
      </w:r>
      <w:r>
        <w:rPr>
          <w:rFonts w:ascii="맑은 고딕" w:eastAsia="맑은 고딕" w:hAnsi="맑은 고딕"/>
        </w:rPr>
        <w:t>(</w:t>
      </w:r>
      <w:r w:rsidR="003D63A8">
        <w:rPr>
          <w:rFonts w:ascii="맑은 고딕" w:eastAsia="맑은 고딕" w:hAnsi="맑은 고딕"/>
        </w:rPr>
        <w:t>30</w:t>
      </w:r>
      <w:r>
        <w:rPr>
          <w:rFonts w:ascii="맑은 고딕" w:eastAsia="맑은 고딕" w:hAnsi="맑은 고딕"/>
        </w:rPr>
        <w:t xml:space="preserve"> %)</w:t>
      </w:r>
    </w:p>
    <w:p w:rsidR="0014795D" w:rsidRPr="003713FA" w:rsidRDefault="0014795D" w:rsidP="003D63A8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/>
        </w:rPr>
        <w:t>4</w:t>
      </w:r>
      <w:r w:rsidR="00EC7773" w:rsidRPr="003713FA">
        <w:rPr>
          <w:rFonts w:ascii="맑은 고딕" w:eastAsia="맑은 고딕" w:hAnsi="맑은 고딕"/>
        </w:rPr>
        <w:t xml:space="preserve">. </w:t>
      </w:r>
      <w:r w:rsidR="00EC7773" w:rsidRPr="003713FA">
        <w:rPr>
          <w:rFonts w:ascii="맑은 고딕" w:eastAsia="맑은 고딕" w:hAnsi="맑은 고딕" w:hint="eastAsia"/>
        </w:rPr>
        <w:t>중간</w:t>
      </w:r>
      <w:r w:rsidR="00C36B40">
        <w:rPr>
          <w:rFonts w:ascii="맑은 고딕" w:eastAsia="맑은 고딕" w:hAnsi="맑은 고딕" w:hint="eastAsia"/>
        </w:rPr>
        <w:t xml:space="preserve"> 고사</w:t>
      </w:r>
      <w:r w:rsidR="00C36B40">
        <w:rPr>
          <w:rFonts w:ascii="맑은 고딕" w:eastAsia="맑은 고딕" w:hAnsi="맑은 고딕"/>
        </w:rPr>
        <w:t>/</w:t>
      </w:r>
      <w:r w:rsidR="00C36B40">
        <w:rPr>
          <w:rFonts w:ascii="맑은 고딕" w:eastAsia="맑은 고딕" w:hAnsi="맑은 고딕" w:hint="eastAsia"/>
        </w:rPr>
        <w:t>기말 퀴즈</w:t>
      </w:r>
      <w:r w:rsidR="00EC7773" w:rsidRPr="003713FA">
        <w:rPr>
          <w:rFonts w:ascii="맑은 고딕" w:eastAsia="맑은 고딕" w:hAnsi="맑은 고딕" w:hint="eastAsia"/>
        </w:rPr>
        <w:t xml:space="preserve"> </w:t>
      </w:r>
      <w:r w:rsidR="00EC7773" w:rsidRPr="003713FA">
        <w:rPr>
          <w:rFonts w:ascii="맑은 고딕" w:eastAsia="맑은 고딕" w:hAnsi="맑은 고딕"/>
        </w:rPr>
        <w:t>(</w:t>
      </w:r>
      <w:r w:rsidR="00F85577">
        <w:rPr>
          <w:rFonts w:ascii="맑은 고딕" w:eastAsia="맑은 고딕" w:hAnsi="맑은 고딕" w:hint="eastAsia"/>
        </w:rPr>
        <w:t>25</w:t>
      </w:r>
      <w:r w:rsidR="00EC7773" w:rsidRPr="003713FA">
        <w:rPr>
          <w:rFonts w:ascii="맑은 고딕" w:eastAsia="맑은 고딕" w:hAnsi="맑은 고딕"/>
        </w:rPr>
        <w:t>%)</w:t>
      </w:r>
    </w:p>
    <w:p w:rsidR="003D63A8" w:rsidRDefault="003D63A8">
      <w:pPr>
        <w:ind w:left="360" w:hanging="36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5</w:t>
      </w:r>
      <w:r w:rsidR="00EC7773" w:rsidRPr="003713FA">
        <w:rPr>
          <w:rFonts w:ascii="맑은 고딕" w:eastAsia="맑은 고딕" w:hAnsi="맑은 고딕"/>
        </w:rPr>
        <w:t xml:space="preserve">. </w:t>
      </w:r>
      <w:r w:rsidR="00C36B40">
        <w:rPr>
          <w:rFonts w:ascii="맑은 고딕" w:eastAsia="맑은 고딕" w:hAnsi="맑은 고딕" w:hint="eastAsia"/>
        </w:rPr>
        <w:t xml:space="preserve">팀별 </w:t>
      </w:r>
      <w:r>
        <w:rPr>
          <w:rFonts w:ascii="맑은 고딕" w:eastAsia="맑은 고딕" w:hAnsi="맑은 고딕" w:hint="eastAsia"/>
        </w:rPr>
        <w:t xml:space="preserve">교육용 소프트웨어 개발 </w:t>
      </w:r>
      <w:r>
        <w:rPr>
          <w:rFonts w:ascii="맑은 고딕" w:eastAsia="맑은 고딕" w:hAnsi="맑은 고딕"/>
        </w:rPr>
        <w:t>(1</w:t>
      </w:r>
      <w:r w:rsidR="00C36B40">
        <w:rPr>
          <w:rFonts w:ascii="맑은 고딕" w:eastAsia="맑은 고딕" w:hAnsi="맑은 고딕"/>
        </w:rPr>
        <w:t>5</w:t>
      </w:r>
      <w:r>
        <w:rPr>
          <w:rFonts w:ascii="맑은 고딕" w:eastAsia="맑은 고딕" w:hAnsi="맑은 고딕"/>
        </w:rPr>
        <w:t>%)</w:t>
      </w:r>
    </w:p>
    <w:p w:rsidR="00EC7773" w:rsidRPr="003713FA" w:rsidRDefault="003D63A8">
      <w:pPr>
        <w:ind w:left="360" w:hanging="36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6. </w:t>
      </w:r>
      <w:r w:rsidR="00EF5140" w:rsidRPr="003713FA">
        <w:rPr>
          <w:rFonts w:ascii="맑은 고딕" w:eastAsia="맑은 고딕" w:hAnsi="맑은 고딕" w:hint="eastAsia"/>
        </w:rPr>
        <w:t xml:space="preserve">교실 </w:t>
      </w:r>
      <w:r w:rsidR="0072336B" w:rsidRPr="003713FA">
        <w:rPr>
          <w:rFonts w:ascii="맑은 고딕" w:eastAsia="맑은 고딕" w:hAnsi="맑은 고딕" w:hint="eastAsia"/>
        </w:rPr>
        <w:t>수업</w:t>
      </w:r>
      <w:r w:rsidR="00B538EC" w:rsidRPr="003713FA">
        <w:rPr>
          <w:rFonts w:ascii="맑은 고딕" w:eastAsia="맑은 고딕" w:hAnsi="맑은 고딕" w:hint="eastAsia"/>
        </w:rPr>
        <w:t xml:space="preserve"> 및 </w:t>
      </w:r>
      <w:r w:rsidR="0014795D" w:rsidRPr="003713FA">
        <w:rPr>
          <w:rFonts w:ascii="맑은 고딕" w:eastAsia="맑은 고딕" w:hAnsi="맑은 고딕" w:hint="eastAsia"/>
        </w:rPr>
        <w:t>온라인</w:t>
      </w:r>
      <w:r w:rsidR="00B538EC" w:rsidRPr="003713FA">
        <w:rPr>
          <w:rFonts w:ascii="맑은 고딕" w:eastAsia="맑은 고딕" w:hAnsi="맑은 고딕" w:hint="eastAsia"/>
        </w:rPr>
        <w:t xml:space="preserve"> </w:t>
      </w:r>
      <w:r w:rsidR="0014795D" w:rsidRPr="003713FA">
        <w:rPr>
          <w:rFonts w:ascii="맑은 고딕" w:eastAsia="맑은 고딕" w:hAnsi="맑은 고딕" w:hint="eastAsia"/>
        </w:rPr>
        <w:t xml:space="preserve">강의 및 </w:t>
      </w:r>
      <w:r w:rsidR="00B538EC" w:rsidRPr="003713FA">
        <w:rPr>
          <w:rFonts w:ascii="맑은 고딕" w:eastAsia="맑은 고딕" w:hAnsi="맑은 고딕" w:hint="eastAsia"/>
        </w:rPr>
        <w:t>커뮤니티 참여도</w:t>
      </w:r>
      <w:r w:rsidR="0014795D" w:rsidRPr="003713FA">
        <w:rPr>
          <w:rFonts w:ascii="맑은 고딕" w:eastAsia="맑은 고딕" w:hAnsi="맑은 고딕" w:hint="eastAsia"/>
        </w:rPr>
        <w:t xml:space="preserve"> (</w:t>
      </w:r>
      <w:proofErr w:type="spellStart"/>
      <w:r w:rsidR="0014795D" w:rsidRPr="003713FA">
        <w:rPr>
          <w:rFonts w:ascii="맑은 고딕" w:eastAsia="맑은 고딕" w:hAnsi="맑은 고딕" w:hint="eastAsia"/>
        </w:rPr>
        <w:t>eTL</w:t>
      </w:r>
      <w:proofErr w:type="spellEnd"/>
      <w:r w:rsidR="0014795D" w:rsidRPr="003713FA">
        <w:rPr>
          <w:rFonts w:ascii="맑은 고딕" w:eastAsia="맑은 고딕" w:hAnsi="맑은 고딕" w:hint="eastAsia"/>
        </w:rPr>
        <w:t xml:space="preserve"> </w:t>
      </w:r>
      <w:r w:rsidR="005C1A50" w:rsidRPr="003713FA">
        <w:rPr>
          <w:rFonts w:ascii="맑은 고딕" w:eastAsia="맑은 고딕" w:hAnsi="맑은 고딕" w:hint="eastAsia"/>
        </w:rPr>
        <w:t>포함)</w:t>
      </w:r>
      <w:r w:rsidR="00EC7773" w:rsidRPr="003713FA">
        <w:rPr>
          <w:rFonts w:ascii="맑은 고딕" w:eastAsia="맑은 고딕" w:hAnsi="맑은 고딕" w:hint="eastAsia"/>
        </w:rPr>
        <w:t xml:space="preserve"> 참여도</w:t>
      </w:r>
      <w:r w:rsidR="0014795D" w:rsidRPr="003713FA">
        <w:rPr>
          <w:rFonts w:ascii="맑은 고딕" w:eastAsia="맑은 고딕" w:hAnsi="맑은 고딕" w:hint="eastAsia"/>
        </w:rPr>
        <w:t xml:space="preserve"> (</w:t>
      </w:r>
      <w:r>
        <w:rPr>
          <w:rFonts w:ascii="맑은 고딕" w:eastAsia="맑은 고딕" w:hAnsi="맑은 고딕"/>
        </w:rPr>
        <w:t>1</w:t>
      </w:r>
      <w:r w:rsidR="00C36B40">
        <w:rPr>
          <w:rFonts w:ascii="맑은 고딕" w:eastAsia="맑은 고딕" w:hAnsi="맑은 고딕"/>
        </w:rPr>
        <w:t>0</w:t>
      </w:r>
      <w:r>
        <w:rPr>
          <w:rFonts w:ascii="맑은 고딕" w:eastAsia="맑은 고딕" w:hAnsi="맑은 고딕"/>
        </w:rPr>
        <w:t xml:space="preserve"> %</w:t>
      </w:r>
      <w:r w:rsidR="00EC7773" w:rsidRPr="003713FA">
        <w:rPr>
          <w:rFonts w:ascii="맑은 고딕" w:eastAsia="맑은 고딕" w:hAnsi="맑은 고딕" w:hint="eastAsia"/>
        </w:rPr>
        <w:t>)</w:t>
      </w:r>
    </w:p>
    <w:p w:rsidR="00F85577" w:rsidRPr="003D63A8" w:rsidRDefault="00F85577">
      <w:pPr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EC7773">
      <w:pPr>
        <w:rPr>
          <w:rFonts w:ascii="맑은 고딕" w:eastAsia="맑은 고딕" w:hAnsi="맑은 고딕"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교재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및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참고도서</w:t>
      </w:r>
    </w:p>
    <w:p w:rsidR="000F7D5C" w:rsidRPr="003713FA" w:rsidRDefault="000F7D5C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</w:rPr>
      </w:pPr>
    </w:p>
    <w:p w:rsidR="000F7D5C" w:rsidRPr="003713FA" w:rsidRDefault="000F7D5C">
      <w:pPr>
        <w:pStyle w:val="a7"/>
        <w:tabs>
          <w:tab w:val="clear" w:pos="4252"/>
          <w:tab w:val="clear" w:pos="8504"/>
        </w:tabs>
        <w:rPr>
          <w:rFonts w:ascii="맑은 고딕" w:eastAsia="맑은 고딕" w:hAnsi="맑은 고딕"/>
          <w:b/>
        </w:rPr>
      </w:pPr>
      <w:proofErr w:type="spellStart"/>
      <w:r w:rsidRPr="003713FA">
        <w:rPr>
          <w:rFonts w:ascii="맑은 고딕" w:eastAsia="맑은 고딕" w:hAnsi="맑은 고딕" w:hint="eastAsia"/>
          <w:b/>
        </w:rPr>
        <w:t>주교재</w:t>
      </w:r>
      <w:proofErr w:type="spellEnd"/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lastRenderedPageBreak/>
        <w:t>박성익, 임철일, 이재경, 최정임</w:t>
      </w:r>
      <w:r w:rsidR="000F7D5C" w:rsidRPr="003713FA">
        <w:rPr>
          <w:rFonts w:ascii="맑은 고딕" w:eastAsia="맑은 고딕" w:hAnsi="맑은 고딕"/>
        </w:rPr>
        <w:t xml:space="preserve"> (</w:t>
      </w:r>
      <w:r w:rsidR="00F85577">
        <w:rPr>
          <w:rFonts w:ascii="맑은 고딕" w:eastAsia="맑은 고딕" w:hAnsi="맑은 고딕" w:hint="eastAsia"/>
        </w:rPr>
        <w:t>2015</w:t>
      </w:r>
      <w:r w:rsidRPr="003713FA">
        <w:rPr>
          <w:rFonts w:ascii="맑은 고딕" w:eastAsia="맑은 고딕" w:hAnsi="맑은 고딕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교육방법의 교육공학적 이해</w:t>
      </w:r>
      <w:r w:rsidR="00F85577">
        <w:rPr>
          <w:rFonts w:ascii="맑은 고딕" w:eastAsia="맑은 고딕" w:hAnsi="맑은 고딕" w:hint="eastAsia"/>
          <w:b/>
        </w:rPr>
        <w:t xml:space="preserve">(제 </w:t>
      </w:r>
      <w:r w:rsidR="00F85577">
        <w:rPr>
          <w:rFonts w:ascii="맑은 고딕" w:eastAsia="맑은 고딕" w:hAnsi="맑은 고딕"/>
          <w:b/>
        </w:rPr>
        <w:t xml:space="preserve">5 </w:t>
      </w:r>
      <w:r w:rsidR="00F85577">
        <w:rPr>
          <w:rFonts w:ascii="맑은 고딕" w:eastAsia="맑은 고딕" w:hAnsi="맑은 고딕" w:hint="eastAsia"/>
          <w:b/>
        </w:rPr>
        <w:t>판)</w:t>
      </w:r>
      <w:r w:rsidRPr="003713FA">
        <w:rPr>
          <w:rFonts w:ascii="맑은 고딕" w:eastAsia="맑은 고딕" w:hAnsi="맑은 고딕"/>
          <w:b/>
        </w:rPr>
        <w:t>.</w:t>
      </w:r>
      <w:r w:rsidRPr="003713FA">
        <w:rPr>
          <w:rFonts w:ascii="맑은 고딕" w:eastAsia="맑은 고딕" w:hAnsi="맑은 고딕"/>
        </w:rPr>
        <w:t xml:space="preserve"> </w:t>
      </w:r>
      <w:r w:rsidR="00EF5140" w:rsidRPr="003713FA">
        <w:rPr>
          <w:rFonts w:ascii="맑은 고딕" w:eastAsia="맑은 고딕" w:hAnsi="맑은 고딕" w:hint="eastAsia"/>
        </w:rPr>
        <w:t>파주</w:t>
      </w:r>
      <w:r w:rsidR="009D7E00" w:rsidRPr="003713FA">
        <w:rPr>
          <w:rFonts w:ascii="맑은 고딕" w:eastAsia="맑은 고딕" w:hAnsi="맑은 고딕"/>
        </w:rPr>
        <w:t>:</w:t>
      </w:r>
      <w:r w:rsidR="009D7E00" w:rsidRPr="003713FA">
        <w:rPr>
          <w:rFonts w:ascii="맑은 고딕" w:eastAsia="맑은 고딕" w:hAnsi="맑은 고딕" w:hint="eastAsia"/>
        </w:rPr>
        <w:t xml:space="preserve"> 교육과학사</w:t>
      </w:r>
      <w:r w:rsidRPr="003713FA">
        <w:rPr>
          <w:rFonts w:ascii="맑은 고딕" w:eastAsia="맑은 고딕" w:hAnsi="맑은 고딕"/>
        </w:rPr>
        <w:t>.</w:t>
      </w:r>
    </w:p>
    <w:p w:rsidR="00094EAE" w:rsidRPr="003713FA" w:rsidRDefault="00094EAE" w:rsidP="00F85577">
      <w:pPr>
        <w:rPr>
          <w:rFonts w:ascii="맑은 고딕" w:eastAsia="맑은 고딕" w:hAnsi="맑은 고딕"/>
        </w:rPr>
      </w:pPr>
    </w:p>
    <w:p w:rsidR="00094EAE" w:rsidRPr="003713FA" w:rsidRDefault="00094EAE">
      <w:pPr>
        <w:ind w:left="360" w:hanging="360"/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>보조교재</w:t>
      </w:r>
    </w:p>
    <w:p w:rsidR="000F7D5C" w:rsidRPr="003713FA" w:rsidRDefault="000F7D5C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="00EF5140" w:rsidRPr="003713FA">
        <w:rPr>
          <w:rFonts w:ascii="맑은 고딕" w:eastAsia="맑은 고딕" w:hAnsi="맑은 고딕" w:hint="eastAsia"/>
        </w:rPr>
        <w:t>(2011</w:t>
      </w:r>
      <w:r w:rsidRPr="003713FA">
        <w:rPr>
          <w:rFonts w:ascii="맑은 고딕" w:eastAsia="맑은 고딕" w:hAnsi="맑은 고딕" w:hint="eastAsia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원격교육과 사이버교육활용의 이해</w:t>
      </w:r>
      <w:r w:rsidR="000E4C02">
        <w:rPr>
          <w:rFonts w:ascii="맑은 고딕" w:eastAsia="맑은 고딕" w:hAnsi="맑은 고딕" w:hint="eastAsia"/>
          <w:b/>
        </w:rPr>
        <w:t>(2판)</w:t>
      </w:r>
      <w:r w:rsidRPr="003713FA">
        <w:rPr>
          <w:rFonts w:ascii="맑은 고딕" w:eastAsia="맑은 고딕" w:hAnsi="맑은 고딕" w:hint="eastAsia"/>
        </w:rPr>
        <w:t xml:space="preserve">. </w:t>
      </w:r>
      <w:r w:rsidR="00EF5140" w:rsidRPr="003713FA">
        <w:rPr>
          <w:rFonts w:ascii="맑은 고딕" w:eastAsia="맑은 고딕" w:hAnsi="맑은 고딕" w:hint="eastAsia"/>
        </w:rPr>
        <w:t>파주</w:t>
      </w:r>
      <w:r w:rsidRPr="003713FA">
        <w:rPr>
          <w:rFonts w:ascii="맑은 고딕" w:eastAsia="맑은 고딕" w:hAnsi="맑은 고딕" w:hint="eastAsia"/>
        </w:rPr>
        <w:t xml:space="preserve">: 교육과학사. </w:t>
      </w:r>
    </w:p>
    <w:p w:rsidR="00EC7773" w:rsidRPr="003713FA" w:rsidRDefault="00EC7773">
      <w:pPr>
        <w:ind w:left="360" w:hanging="36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Pr="003713FA">
        <w:rPr>
          <w:rFonts w:ascii="맑은 고딕" w:eastAsia="맑은 고딕" w:hAnsi="맑은 고딕"/>
        </w:rPr>
        <w:t>(</w:t>
      </w:r>
      <w:r w:rsidR="00EF5140" w:rsidRPr="003713FA">
        <w:rPr>
          <w:rFonts w:ascii="맑은 고딕" w:eastAsia="맑은 고딕" w:hAnsi="맑은 고딕" w:hint="eastAsia"/>
        </w:rPr>
        <w:t>2012</w:t>
      </w:r>
      <w:r w:rsidRPr="003713FA">
        <w:rPr>
          <w:rFonts w:ascii="맑은 고딕" w:eastAsia="맑은 고딕" w:hAnsi="맑은 고딕"/>
        </w:rPr>
        <w:t xml:space="preserve">). </w:t>
      </w:r>
      <w:r w:rsidRPr="003713FA">
        <w:rPr>
          <w:rFonts w:ascii="맑은 고딕" w:eastAsia="맑은 고딕" w:hAnsi="맑은 고딕" w:hint="eastAsia"/>
          <w:b/>
        </w:rPr>
        <w:t>교수설계</w:t>
      </w:r>
      <w:r w:rsidR="00562CE8" w:rsidRPr="003713FA">
        <w:rPr>
          <w:rFonts w:ascii="맑은 고딕" w:eastAsia="맑은 고딕" w:hAnsi="맑은 고딕" w:hint="eastAsia"/>
          <w:b/>
        </w:rPr>
        <w:t>이</w:t>
      </w:r>
      <w:r w:rsidR="00EF5140" w:rsidRPr="003713FA">
        <w:rPr>
          <w:rFonts w:ascii="맑은 고딕" w:eastAsia="맑은 고딕" w:hAnsi="맑은 고딕" w:hint="eastAsia"/>
          <w:b/>
        </w:rPr>
        <w:t>론과 모형</w:t>
      </w:r>
      <w:r w:rsidR="000E4C02">
        <w:rPr>
          <w:rFonts w:ascii="맑은 고딕" w:eastAsia="맑은 고딕" w:hAnsi="맑은 고딕" w:hint="eastAsia"/>
          <w:b/>
        </w:rPr>
        <w:t>(2판)</w:t>
      </w:r>
      <w:r w:rsidR="00EF5140" w:rsidRPr="003713FA">
        <w:rPr>
          <w:rFonts w:ascii="맑은 고딕" w:eastAsia="맑은 고딕" w:hAnsi="맑은 고딕" w:hint="eastAsia"/>
        </w:rPr>
        <w:t>.</w:t>
      </w:r>
      <w:r w:rsidRPr="003713FA">
        <w:rPr>
          <w:rFonts w:ascii="맑은 고딕" w:eastAsia="맑은 고딕" w:hAnsi="맑은 고딕" w:hint="eastAsia"/>
        </w:rPr>
        <w:t xml:space="preserve"> </w:t>
      </w:r>
      <w:r w:rsidR="00EF5140" w:rsidRPr="003713FA">
        <w:rPr>
          <w:rFonts w:ascii="맑은 고딕" w:eastAsia="맑은 고딕" w:hAnsi="맑은 고딕" w:hint="eastAsia"/>
        </w:rPr>
        <w:t>파주</w:t>
      </w:r>
      <w:r w:rsidRPr="003713FA">
        <w:rPr>
          <w:rFonts w:ascii="맑은 고딕" w:eastAsia="맑은 고딕" w:hAnsi="맑은 고딕" w:hint="eastAsia"/>
        </w:rPr>
        <w:t xml:space="preserve">: 교육과학사. </w:t>
      </w:r>
    </w:p>
    <w:p w:rsidR="0014795D" w:rsidRDefault="00EC7773" w:rsidP="003A31D7">
      <w:pPr>
        <w:ind w:left="360" w:hanging="360"/>
        <w:jc w:val="left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임철일</w:t>
      </w:r>
      <w:r w:rsidR="00190FB0" w:rsidRPr="003713FA">
        <w:rPr>
          <w:rFonts w:ascii="맑은 고딕" w:eastAsia="맑은 고딕" w:hAnsi="맑은 고딕" w:hint="eastAsia"/>
        </w:rPr>
        <w:t xml:space="preserve">, </w:t>
      </w:r>
      <w:r w:rsidRPr="003713FA">
        <w:rPr>
          <w:rFonts w:ascii="맑은 고딕" w:eastAsia="맑은 고딕" w:hAnsi="맑은 고딕" w:hint="eastAsia"/>
        </w:rPr>
        <w:t xml:space="preserve">최정임(1999)(역). </w:t>
      </w:r>
      <w:r w:rsidRPr="003713FA">
        <w:rPr>
          <w:rFonts w:ascii="맑은 고딕" w:eastAsia="맑은 고딕" w:hAnsi="맑은 고딕" w:hint="eastAsia"/>
          <w:b/>
        </w:rPr>
        <w:t>효과적인 의사소통 기술</w:t>
      </w:r>
      <w:r w:rsidRPr="003713FA">
        <w:rPr>
          <w:rFonts w:ascii="맑은 고딕" w:eastAsia="맑은 고딕" w:hAnsi="맑은 고딕" w:hint="eastAsia"/>
        </w:rPr>
        <w:t>. 서울</w:t>
      </w:r>
      <w:r w:rsidR="009D7E00" w:rsidRPr="003713FA">
        <w:rPr>
          <w:rFonts w:ascii="맑은 고딕" w:eastAsia="맑은 고딕" w:hAnsi="맑은 고딕"/>
        </w:rPr>
        <w:t>:</w:t>
      </w:r>
      <w:r w:rsidR="009D7E00" w:rsidRPr="003713FA">
        <w:rPr>
          <w:rFonts w:ascii="맑은 고딕" w:eastAsia="맑은 고딕" w:hAnsi="맑은 고딕" w:hint="eastAsia"/>
        </w:rPr>
        <w:t xml:space="preserve"> </w:t>
      </w:r>
      <w:proofErr w:type="spellStart"/>
      <w:r w:rsidR="009D7E00" w:rsidRPr="003713FA">
        <w:rPr>
          <w:rFonts w:ascii="맑은 고딕" w:eastAsia="맑은 고딕" w:hAnsi="맑은 고딕" w:hint="eastAsia"/>
        </w:rPr>
        <w:t>커뮤니케이션북스</w:t>
      </w:r>
      <w:proofErr w:type="spellEnd"/>
      <w:r w:rsidR="0014795D" w:rsidRPr="003713FA">
        <w:rPr>
          <w:rFonts w:ascii="맑은 고딕" w:eastAsia="맑은 고딕" w:hAnsi="맑은 고딕" w:hint="eastAsia"/>
        </w:rPr>
        <w:t xml:space="preserve">. </w:t>
      </w: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Pr="00C758D1" w:rsidRDefault="00C758D1" w:rsidP="00C758D1">
      <w:pPr>
        <w:jc w:val="left"/>
        <w:rPr>
          <w:rFonts w:ascii="맑은 고딕" w:eastAsia="맑은 고딕" w:hAnsi="맑은 고딕"/>
          <w:b/>
        </w:rPr>
      </w:pPr>
      <w:r w:rsidRPr="00C758D1">
        <w:rPr>
          <w:rFonts w:ascii="맑은 고딕" w:eastAsia="맑은 고딕" w:hAnsi="맑은 고딕" w:hint="eastAsia"/>
          <w:b/>
        </w:rPr>
        <w:t xml:space="preserve">활용 사이트 </w:t>
      </w:r>
    </w:p>
    <w:p w:rsidR="00C758D1" w:rsidRDefault="00C758D1" w:rsidP="00C758D1">
      <w:pPr>
        <w:jc w:val="left"/>
        <w:rPr>
          <w:rFonts w:ascii="맑은 고딕" w:eastAsia="맑은 고딕" w:hAnsi="맑은 고딕"/>
        </w:rPr>
      </w:pPr>
    </w:p>
    <w:p w:rsidR="00C758D1" w:rsidRPr="003713FA" w:rsidRDefault="00C758D1" w:rsidP="00C758D1">
      <w:pPr>
        <w:jc w:val="left"/>
        <w:rPr>
          <w:rFonts w:ascii="맑은 고딕" w:eastAsia="맑은 고딕" w:hAnsi="맑은 고딕"/>
        </w:rPr>
        <w:sectPr w:rsidR="00C758D1" w:rsidRPr="003713FA">
          <w:footnotePr>
            <w:pos w:val="beneathText"/>
          </w:footnotePr>
          <w:endnotePr>
            <w:numFmt w:val="decimal"/>
          </w:endnotePr>
          <w:type w:val="continuous"/>
          <w:pgSz w:w="11905" w:h="16840" w:code="9"/>
          <w:pgMar w:top="1985" w:right="1701" w:bottom="1701" w:left="1701" w:header="992" w:footer="851" w:gutter="0"/>
          <w:cols w:num="2" w:space="720" w:equalWidth="0">
            <w:col w:w="4039" w:space="425"/>
            <w:col w:w="4039"/>
          </w:cols>
          <w:noEndnote/>
        </w:sectPr>
      </w:pPr>
      <w:r>
        <w:rPr>
          <w:rFonts w:ascii="맑은 고딕" w:eastAsia="맑은 고딕" w:hAnsi="맑은 고딕" w:hint="eastAsia"/>
        </w:rPr>
        <w:t>본 강좌를 위하여 개발된 지원시스템(</w:t>
      </w:r>
      <w:hyperlink r:id="rId9" w:history="1">
        <w:r w:rsidR="009A6814" w:rsidRPr="00BD2793">
          <w:rPr>
            <w:rStyle w:val="aa"/>
            <w:rFonts w:ascii="맑은 고딕" w:eastAsia="맑은 고딕" w:hAnsi="맑은 고딕"/>
          </w:rPr>
          <w:t>http://sess.snu.ac.k</w:t>
        </w:r>
      </w:hyperlink>
      <w:r w:rsidR="009A6814">
        <w:rPr>
          <w:rFonts w:ascii="맑은 고딕" w:eastAsia="맑은 고딕" w:hAnsi="맑은 고딕"/>
        </w:rPr>
        <w:t>)</w:t>
      </w:r>
      <w:r w:rsidR="009A6814">
        <w:rPr>
          <w:rFonts w:ascii="맑은 고딕" w:eastAsia="맑은 고딕" w:hAnsi="맑은 고딕" w:hint="eastAsia"/>
        </w:rPr>
        <w:t>과 교수 홈페이지</w:t>
      </w:r>
      <w:hyperlink r:id="rId10" w:history="1">
        <w:r w:rsidRPr="002A6CF1">
          <w:rPr>
            <w:rStyle w:val="aa"/>
            <w:rFonts w:ascii="맑은 고딕" w:eastAsia="맑은 고딕" w:hAnsi="맑은 고딕" w:hint="eastAsia"/>
          </w:rPr>
          <w:t>http://</w:t>
        </w:r>
        <w:r w:rsidRPr="002A6CF1">
          <w:rPr>
            <w:rStyle w:val="aa"/>
            <w:rFonts w:ascii="맑은 고딕" w:eastAsia="맑은 고딕" w:hAnsi="맑은 고딕"/>
          </w:rPr>
          <w:t>iled.snu.ac.kr</w:t>
        </w:r>
      </w:hyperlink>
      <w:r>
        <w:rPr>
          <w:rFonts w:ascii="맑은 고딕" w:eastAsia="맑은 고딕" w:hAnsi="맑은 고딕"/>
        </w:rPr>
        <w:t>)</w:t>
      </w:r>
      <w:r>
        <w:rPr>
          <w:rFonts w:ascii="맑은 고딕" w:eastAsia="맑은 고딕" w:hAnsi="맑은 고딕" w:hint="eastAsia"/>
        </w:rPr>
        <w:t>을 활용하게 된다.</w:t>
      </w:r>
      <w:r>
        <w:rPr>
          <w:rFonts w:ascii="맑은 고딕" w:eastAsia="맑은 고딕" w:hAnsi="맑은 고딕"/>
        </w:rPr>
        <w:t xml:space="preserve"> </w:t>
      </w:r>
    </w:p>
    <w:p w:rsidR="00C758D1" w:rsidRP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Default="00C758D1" w:rsidP="003A31D7">
      <w:pPr>
        <w:ind w:left="360" w:hanging="360"/>
        <w:jc w:val="left"/>
        <w:rPr>
          <w:rFonts w:ascii="맑은 고딕" w:eastAsia="맑은 고딕" w:hAnsi="맑은 고딕"/>
        </w:rPr>
      </w:pPr>
    </w:p>
    <w:p w:rsidR="00C758D1" w:rsidRPr="003713FA" w:rsidRDefault="009A6814" w:rsidP="003A31D7">
      <w:pPr>
        <w:ind w:left="360" w:hanging="360"/>
        <w:jc w:val="left"/>
        <w:rPr>
          <w:rFonts w:ascii="맑은 고딕" w:eastAsia="맑은 고딕" w:hAnsi="맑은 고딕"/>
        </w:rPr>
        <w:sectPr w:rsidR="00C758D1" w:rsidRPr="003713FA" w:rsidSect="00FE7C71">
          <w:footnotePr>
            <w:pos w:val="beneathText"/>
          </w:footnotePr>
          <w:endnotePr>
            <w:numFmt w:val="decimal"/>
          </w:endnotePr>
          <w:type w:val="continuous"/>
          <w:pgSz w:w="11905" w:h="16840" w:code="9"/>
          <w:pgMar w:top="1985" w:right="1701" w:bottom="1701" w:left="1701" w:header="992" w:footer="851" w:gutter="0"/>
          <w:cols w:num="2" w:space="720" w:equalWidth="0">
            <w:col w:w="4039" w:space="425"/>
            <w:col w:w="4039"/>
          </w:cols>
          <w:noEndnote/>
        </w:sectPr>
      </w:pPr>
      <w:r>
        <w:rPr>
          <w:rFonts w:ascii="맑은 고딕" w:eastAsia="맑은 고딕" w:hAnsi="맑은 고딕" w:hint="eastAsia"/>
        </w:rPr>
        <w:t xml:space="preserve"> </w:t>
      </w:r>
    </w:p>
    <w:p w:rsidR="007F4F4E" w:rsidRPr="003713FA" w:rsidRDefault="007F4F4E">
      <w:pPr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EC7773">
      <w:pPr>
        <w:rPr>
          <w:rFonts w:ascii="맑은 고딕" w:eastAsia="맑은 고딕" w:hAnsi="맑은 고딕"/>
          <w:b/>
          <w:sz w:val="24"/>
          <w:szCs w:val="24"/>
        </w:rPr>
      </w:pPr>
      <w:r w:rsidRPr="003713FA">
        <w:rPr>
          <w:rFonts w:ascii="맑은 고딕" w:eastAsia="맑은 고딕" w:hAnsi="맑은 고딕" w:hint="eastAsia"/>
          <w:b/>
          <w:sz w:val="24"/>
          <w:szCs w:val="24"/>
        </w:rPr>
        <w:t>주별</w:t>
      </w:r>
      <w:r w:rsidRPr="003713FA">
        <w:rPr>
          <w:rFonts w:ascii="맑은 고딕" w:eastAsia="맑은 고딕" w:hAnsi="맑은 고딕"/>
          <w:b/>
          <w:sz w:val="24"/>
          <w:szCs w:val="24"/>
        </w:rPr>
        <w:t xml:space="preserve"> </w:t>
      </w:r>
      <w:r w:rsidRPr="003713FA">
        <w:rPr>
          <w:rFonts w:ascii="맑은 고딕" w:eastAsia="맑은 고딕" w:hAnsi="맑은 고딕" w:hint="eastAsia"/>
          <w:b/>
          <w:sz w:val="24"/>
          <w:szCs w:val="24"/>
        </w:rPr>
        <w:t>계획</w:t>
      </w:r>
    </w:p>
    <w:p w:rsidR="00094EAE" w:rsidRPr="003713FA" w:rsidRDefault="00094EAE">
      <w:pPr>
        <w:rPr>
          <w:rFonts w:ascii="맑은 고딕" w:eastAsia="맑은 고딕" w:hAnsi="맑은 고딕"/>
          <w:b/>
          <w:sz w:val="24"/>
          <w:szCs w:val="24"/>
        </w:rPr>
      </w:pPr>
    </w:p>
    <w:p w:rsidR="004210B7" w:rsidRPr="003713FA" w:rsidRDefault="00094EAE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각 주차에 해당하는 내용은 온라인 교수강의 동영상 형태로 snuon.snu.ac.kr에 제공될 예정이며, 해당 동영상 강좌를 반드시 </w:t>
      </w:r>
      <w:r w:rsidR="0014795D" w:rsidRPr="003713FA">
        <w:rPr>
          <w:rFonts w:ascii="맑은 고딕" w:eastAsia="맑은 고딕" w:hAnsi="맑은 고딕" w:hint="eastAsia"/>
        </w:rPr>
        <w:t>강의실</w:t>
      </w:r>
      <w:r w:rsidRPr="003713FA">
        <w:rPr>
          <w:rFonts w:ascii="맑은 고딕" w:eastAsia="맑은 고딕" w:hAnsi="맑은 고딕" w:hint="eastAsia"/>
        </w:rPr>
        <w:t xml:space="preserve"> 수업 전에 학습해야 한다.</w:t>
      </w:r>
    </w:p>
    <w:p w:rsidR="004B21CA" w:rsidRDefault="0014795D" w:rsidP="00094EAE">
      <w:pPr>
        <w:numPr>
          <w:ilvl w:val="0"/>
          <w:numId w:val="1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강의실 내</w:t>
      </w:r>
      <w:r w:rsidR="004B21CA" w:rsidRPr="003713FA">
        <w:rPr>
          <w:rFonts w:ascii="맑은 고딕" w:eastAsia="맑은 고딕" w:hAnsi="맑은 고딕" w:hint="eastAsia"/>
        </w:rPr>
        <w:t xml:space="preserve"> 활동에서는 이전에 </w:t>
      </w:r>
      <w:r w:rsidR="004B21CA" w:rsidRPr="003713FA">
        <w:rPr>
          <w:rFonts w:ascii="맑은 고딕" w:eastAsia="맑은 고딕" w:hAnsi="맑은 고딕"/>
        </w:rPr>
        <w:t>‘</w:t>
      </w:r>
      <w:r w:rsidR="004B21CA" w:rsidRPr="003713FA">
        <w:rPr>
          <w:rFonts w:ascii="맑은 고딕" w:eastAsia="맑은 고딕" w:hAnsi="맑은 고딕" w:hint="eastAsia"/>
        </w:rPr>
        <w:t>과제</w:t>
      </w:r>
      <w:r w:rsidR="004B21CA" w:rsidRPr="003713FA">
        <w:rPr>
          <w:rFonts w:ascii="맑은 고딕" w:eastAsia="맑은 고딕" w:hAnsi="맑은 고딕"/>
        </w:rPr>
        <w:t>’</w:t>
      </w:r>
      <w:r w:rsidR="004B21CA" w:rsidRPr="003713FA">
        <w:rPr>
          <w:rFonts w:ascii="맑은 고딕" w:eastAsia="맑은 고딕" w:hAnsi="맑은 고딕" w:hint="eastAsia"/>
        </w:rPr>
        <w:t xml:space="preserve">로 여겨지던 학습 관련 활동이 이루어진다. </w:t>
      </w:r>
      <w:r w:rsidRPr="003713FA">
        <w:rPr>
          <w:rFonts w:ascii="맑은 고딕" w:eastAsia="맑은 고딕" w:hAnsi="맑은 고딕" w:hint="eastAsia"/>
        </w:rPr>
        <w:t>과제해결을 위한 실습,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학습자 개별 질문에 대한 논의,</w:t>
      </w:r>
      <w:r w:rsidRPr="003713FA">
        <w:rPr>
          <w:rFonts w:ascii="맑은 고딕" w:eastAsia="맑은 고딕" w:hAnsi="맑은 고딕"/>
        </w:rPr>
        <w:t xml:space="preserve"> </w:t>
      </w:r>
      <w:r w:rsidRPr="003713FA">
        <w:rPr>
          <w:rFonts w:ascii="맑은 고딕" w:eastAsia="맑은 고딕" w:hAnsi="맑은 고딕" w:hint="eastAsia"/>
        </w:rPr>
        <w:t>성찰 저널에 대한 피드백 등이 이루어진다.</w:t>
      </w:r>
    </w:p>
    <w:p w:rsidR="00F85577" w:rsidRPr="00E73CA9" w:rsidRDefault="00F85577" w:rsidP="00F85577">
      <w:pPr>
        <w:widowControl/>
        <w:wordWrap/>
        <w:adjustRightInd/>
        <w:spacing w:line="240" w:lineRule="auto"/>
        <w:jc w:val="left"/>
        <w:textAlignment w:val="auto"/>
        <w:rPr>
          <w:rFonts w:ascii="맑은 고딕" w:eastAsia="맑은 고딕" w:hAnsi="맑은 고딕"/>
          <w:b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992"/>
        <w:gridCol w:w="2977"/>
        <w:gridCol w:w="3574"/>
      </w:tblGrid>
      <w:tr w:rsidR="00F85577" w:rsidRPr="00E73CA9" w:rsidTr="00AD360F">
        <w:trPr>
          <w:trHeight w:val="383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주제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온라인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학습 및 독서 자료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강의실 교육 및 학습 활동</w:t>
            </w:r>
          </w:p>
        </w:tc>
      </w:tr>
      <w:tr w:rsidR="00F85577" w:rsidRPr="00E73CA9" w:rsidTr="00AD360F">
        <w:trPr>
          <w:trHeight w:val="558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C758D1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 (9/</w:t>
            </w:r>
            <w:r w:rsidR="003D63A8">
              <w:rPr>
                <w:rFonts w:ascii="맑은 고딕" w:eastAsia="맑은 고딕" w:hAnsi="맑은 고딕" w:cs="함초롬바탕"/>
                <w:sz w:val="16"/>
                <w:szCs w:val="16"/>
              </w:rPr>
              <w:t>4</w:t>
            </w:r>
            <w:r w:rsidR="00F85577"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강좌 안내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85577" w:rsidRPr="00F85577" w:rsidRDefault="00F85577" w:rsidP="00744BB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강좌의 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>목표,</w:t>
            </w:r>
            <w:r w:rsidR="003D63A8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운영 방식 및 지원 시스템 소개</w:t>
            </w:r>
          </w:p>
        </w:tc>
      </w:tr>
      <w:tr w:rsidR="00853991" w:rsidRPr="00E73CA9" w:rsidTr="00AD360F">
        <w:trPr>
          <w:trHeight w:val="79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학교 현장의 변화와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교육공학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교육공학의 성격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정보통신의 교육적 활용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, 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2104D" w:rsidRDefault="005C6CDD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일반 질문 토의 및 </w:t>
            </w:r>
            <w:proofErr w:type="spellStart"/>
            <w:r>
              <w:rPr>
                <w:rFonts w:ascii="맑은 고딕" w:eastAsia="맑은 고딕" w:hAnsi="맑은 고딕"/>
                <w:sz w:val="16"/>
                <w:szCs w:val="16"/>
              </w:rPr>
              <w:t>Socrarive</w:t>
            </w:r>
            <w:proofErr w:type="spellEnd"/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문제 해결</w:t>
            </w:r>
          </w:p>
          <w:p w:rsidR="005C6CDD" w:rsidRDefault="005C6CDD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(이하 </w:t>
            </w:r>
            <w:proofErr w:type="spell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주차별</w:t>
            </w:r>
            <w:proofErr w:type="spell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동일)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스마트 교육 사례의 분석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>:</w:t>
            </w:r>
            <w:r w:rsidR="003D63A8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3D63A8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문제점과 해결 방향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팀별 활동)</w:t>
            </w:r>
          </w:p>
        </w:tc>
      </w:tr>
      <w:tr w:rsidR="00853991" w:rsidRPr="00E73CA9" w:rsidTr="00AD360F">
        <w:trPr>
          <w:trHeight w:val="93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학습이론과 </w:t>
            </w:r>
          </w:p>
          <w:p w:rsidR="00E55A28" w:rsidRPr="008B506A" w:rsidRDefault="00853991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교수설계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교육공학의 기초 </w:t>
            </w:r>
          </w:p>
          <w:p w:rsidR="00E55A28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교육공학의 기초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학습 이론과 교수설계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,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Default="00E55A28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학습이론 및 교수설계의 적용: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현장 및 예비교사의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수업 </w:t>
            </w:r>
            <w:r w:rsidR="00E55A28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실제(행동)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 분석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팀별 활동)</w:t>
            </w:r>
          </w:p>
        </w:tc>
      </w:tr>
      <w:tr w:rsidR="00853991" w:rsidRPr="00E73CA9" w:rsidTr="00AD360F">
        <w:trPr>
          <w:trHeight w:val="471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체계적 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교수설계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교수체제개발</w:t>
            </w:r>
          </w:p>
          <w:p w:rsidR="00853991" w:rsidRPr="008B506A" w:rsidRDefault="0085399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3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Default="00364451" w:rsidP="00853991">
            <w:pPr>
              <w:pStyle w:val="ae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요구,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과제 분석 사례 분석 </w:t>
            </w:r>
            <w:r w:rsidRPr="008B506A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 </w:t>
            </w:r>
            <w:r w:rsidR="00853991" w:rsidRPr="008B506A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(팀별 활동)</w:t>
            </w:r>
          </w:p>
          <w:p w:rsidR="00364451" w:rsidRPr="008B506A" w:rsidRDefault="00364451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성찰 일지 과제 </w:t>
            </w:r>
          </w:p>
        </w:tc>
      </w:tr>
      <w:tr w:rsidR="00853991" w:rsidRPr="00E73CA9" w:rsidTr="00AD360F">
        <w:trPr>
          <w:trHeight w:val="775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3991" w:rsidRPr="00F85577" w:rsidRDefault="00853991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="000E4C02"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(10/</w:t>
            </w:r>
            <w:r w:rsidR="003D63A8">
              <w:rPr>
                <w:rFonts w:ascii="맑은 고딕" w:eastAsia="맑은 고딕" w:hAnsi="맑은 고딕" w:cs="함초롬바탕"/>
                <w:sz w:val="16"/>
                <w:szCs w:val="16"/>
              </w:rPr>
              <w:t>2</w:t>
            </w:r>
            <w:r w:rsidR="009A6814"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53991" w:rsidRPr="008B506A" w:rsidRDefault="00E55A28" w:rsidP="0085399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단위 수업 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6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단위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수업을 위한 교수설계</w:t>
            </w:r>
          </w:p>
          <w:p w:rsidR="00853991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4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Pr="008B506A" w:rsidRDefault="00E55A28" w:rsidP="00E55A28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수업 교안 개발 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1</w:t>
            </w:r>
          </w:p>
          <w:p w:rsidR="00AD360F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 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="00EF2EF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EF2EF1">
              <w:rPr>
                <w:rFonts w:ascii="맑은 고딕" w:eastAsia="맑은 고딕" w:hAnsi="맑은 고딕" w:hint="eastAsia"/>
                <w:sz w:val="16"/>
                <w:szCs w:val="16"/>
              </w:rPr>
              <w:t>(과제:</w:t>
            </w:r>
            <w:r w:rsidR="00EF2EF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EF2EF1">
              <w:rPr>
                <w:rFonts w:ascii="맑은 고딕" w:eastAsia="맑은 고딕" w:hAnsi="맑은 고딕" w:hint="eastAsia"/>
                <w:sz w:val="16"/>
                <w:szCs w:val="16"/>
              </w:rPr>
              <w:t>교수학습과정안)</w:t>
            </w:r>
          </w:p>
        </w:tc>
      </w:tr>
      <w:tr w:rsidR="009A6814" w:rsidRPr="00E73CA9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6</w:t>
            </w:r>
            <w:r w:rsidR="00E366F3"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</w:t>
            </w:r>
            <w:r w:rsidR="00AD360F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</w:t>
            </w:r>
            <w:r w:rsidR="00AD360F">
              <w:rPr>
                <w:rFonts w:ascii="맑은 고딕" w:eastAsia="맑은 고딕" w:hAnsi="맑은 고딕" w:cs="함초롬바탕"/>
                <w:sz w:val="16"/>
                <w:szCs w:val="16"/>
              </w:rPr>
              <w:t>0/9</w:t>
            </w:r>
            <w:r w:rsidR="00E366F3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AD360F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휴강 </w:t>
            </w:r>
            <w:r w:rsidR="00AD360F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="00AD360F">
              <w:rPr>
                <w:rFonts w:ascii="맑은 고딕" w:eastAsia="맑은 고딕" w:hAnsi="맑은 고딕" w:hint="eastAsia"/>
                <w:sz w:val="16"/>
                <w:szCs w:val="16"/>
              </w:rPr>
              <w:t>한글날)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E55A28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수업 교안 개발 과제 수행</w:t>
            </w:r>
          </w:p>
        </w:tc>
      </w:tr>
      <w:tr w:rsidR="009A6814" w:rsidRPr="00E73CA9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Default="009A6814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lastRenderedPageBreak/>
              <w:t>7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(10/1</w:t>
            </w:r>
            <w:r w:rsidR="005D6DBC">
              <w:rPr>
                <w:rFonts w:ascii="맑은 고딕" w:eastAsia="맑은 고딕" w:hAnsi="맑은 고딕" w:cs="함초롬바탕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E55A28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구성주의 학습환경 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번 구성주의 학습환경 설계</w:t>
            </w:r>
          </w:p>
          <w:p w:rsidR="00AD360F" w:rsidRDefault="00E55A28" w:rsidP="00E55A28">
            <w:pPr>
              <w:pStyle w:val="ae"/>
              <w:rPr>
                <w:rFonts w:ascii="맑은 고딕" w:eastAsia="맑은 고딕" w:hAnsi="맑은 고딕" w:cs="함초롬바탕" w:hint="eastAsia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5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구성주의 문제 해결,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토의</w:t>
            </w:r>
          </w:p>
          <w:p w:rsidR="00E55A28" w:rsidRPr="00AD360F" w:rsidRDefault="00E55A28" w:rsidP="00E55A28">
            <w:pPr>
              <w:pStyle w:val="ae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수업 </w:t>
            </w:r>
            <w:r w:rsidRPr="008B506A">
              <w:rPr>
                <w:rFonts w:ascii="맑은 고딕" w:eastAsia="맑은 고딕" w:hAnsi="맑은 고딕"/>
                <w:bCs/>
                <w:sz w:val="16"/>
                <w:szCs w:val="16"/>
              </w:rPr>
              <w:t xml:space="preserve">교안 </w:t>
            </w:r>
            <w:r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설계</w:t>
            </w:r>
          </w:p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</w:p>
        </w:tc>
      </w:tr>
      <w:tr w:rsidR="009A6814" w:rsidRPr="00E73CA9" w:rsidTr="00AD360F">
        <w:trPr>
          <w:trHeight w:val="210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8 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(10/2</w:t>
            </w:r>
            <w:r w:rsidR="005D6DBC">
              <w:rPr>
                <w:rFonts w:ascii="맑은 고딕" w:eastAsia="맑은 고딕" w:hAnsi="맑은 고딕" w:cs="함초롬바탕"/>
                <w:sz w:val="16"/>
                <w:szCs w:val="16"/>
              </w:rPr>
              <w:t>3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55A28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스마트</w:t>
            </w:r>
            <w:r w:rsidRPr="008B506A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  <w:p w:rsidR="009A6814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ICT 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활용 교육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교수 매체의 특성과 활용과 </w:t>
            </w:r>
          </w:p>
          <w:p w:rsidR="00E55A28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파워포인트 자료 개발 </w:t>
            </w:r>
          </w:p>
          <w:p w:rsidR="00E55A28" w:rsidRDefault="00E55A28" w:rsidP="00E55A28">
            <w:pPr>
              <w:pStyle w:val="ae"/>
              <w:rPr>
                <w:rFonts w:ascii="맑은 고딕" w:eastAsia="맑은 고딕" w:hAnsi="맑은 고딕" w:hint="eastAsia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6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장</w:t>
            </w:r>
          </w:p>
          <w:p w:rsidR="00E55A28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번 정보통신의 교육적 활용 </w:t>
            </w:r>
          </w:p>
          <w:p w:rsidR="009A6814" w:rsidRPr="008B506A" w:rsidRDefault="00E55A28" w:rsidP="009A6814">
            <w:pPr>
              <w:pStyle w:val="ae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파워포인트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자료 개발 </w:t>
            </w:r>
          </w:p>
          <w:p w:rsidR="00E55A28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>개별 활동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  <w:p w:rsidR="009A6814" w:rsidRPr="008B506A" w:rsidRDefault="009A6814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272A5D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72A5D" w:rsidRPr="009A6814" w:rsidRDefault="00272A5D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9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(10/3</w:t>
            </w:r>
            <w:r w:rsidR="005D6DBC">
              <w:rPr>
                <w:rFonts w:ascii="맑은 고딕" w:eastAsia="맑은 고딕" w:hAnsi="맑은 고딕" w:cs="함초롬바탕"/>
                <w:sz w:val="16"/>
                <w:szCs w:val="16"/>
              </w:rPr>
              <w:t>0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)</w:t>
            </w:r>
          </w:p>
        </w:tc>
        <w:tc>
          <w:tcPr>
            <w:tcW w:w="7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72A5D" w:rsidRPr="008B506A" w:rsidRDefault="00AD360F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중간고사</w:t>
            </w:r>
          </w:p>
        </w:tc>
      </w:tr>
      <w:tr w:rsidR="009A6814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Default="009A6814" w:rsidP="009A6814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10</w:t>
            </w:r>
          </w:p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8B506A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E55A28">
              <w:rPr>
                <w:rFonts w:ascii="맑은 고딕" w:eastAsia="맑은 고딕" w:hAnsi="맑은 고딕" w:hint="eastAsia"/>
                <w:sz w:val="16"/>
                <w:szCs w:val="16"/>
              </w:rPr>
              <w:t>교수 실행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55A28" w:rsidRPr="00F85577" w:rsidRDefault="009A6814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E55A28"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10</w:t>
            </w:r>
            <w:r w:rsidR="00E55A28" w:rsidRPr="00F85577">
              <w:rPr>
                <w:rFonts w:ascii="맑은 고딕" w:eastAsia="맑은 고딕" w:hAnsi="맑은 고딕"/>
                <w:sz w:val="16"/>
                <w:szCs w:val="16"/>
              </w:rPr>
              <w:t>번 교수 실행</w:t>
            </w:r>
          </w:p>
          <w:p w:rsidR="009A6814" w:rsidRPr="008B506A" w:rsidRDefault="00E55A28" w:rsidP="00E55A28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교재 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7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장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2EF1" w:rsidRPr="008B506A" w:rsidRDefault="009A6814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="00EF2EF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마이크로 </w:t>
            </w:r>
            <w:proofErr w:type="spellStart"/>
            <w:r w:rsidR="00EF2EF1">
              <w:rPr>
                <w:rFonts w:ascii="맑은 고딕" w:eastAsia="맑은 고딕" w:hAnsi="맑은 고딕" w:hint="eastAsia"/>
                <w:sz w:val="16"/>
                <w:szCs w:val="16"/>
              </w:rPr>
              <w:t>티칭</w:t>
            </w:r>
            <w:proofErr w:type="spellEnd"/>
            <w:r w:rsidR="00EF2EF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EF2EF1" w:rsidRPr="008B506A">
              <w:rPr>
                <w:rFonts w:ascii="맑은 고딕" w:eastAsia="맑은 고딕" w:hAnsi="맑은 고딕"/>
                <w:sz w:val="16"/>
                <w:szCs w:val="16"/>
              </w:rPr>
              <w:t xml:space="preserve">동영상 자료 개발 </w:t>
            </w:r>
          </w:p>
          <w:p w:rsidR="009A6814" w:rsidRPr="008B506A" w:rsidRDefault="00EF2EF1" w:rsidP="00EF2EF1">
            <w:pPr>
              <w:pStyle w:val="ae"/>
              <w:rPr>
                <w:rFonts w:ascii="맑은 고딕" w:eastAsia="맑은 고딕" w:hAnsi="맑은 고딕" w:cs="함초롬바탕"/>
                <w:sz w:val="16"/>
                <w:szCs w:val="16"/>
              </w:rPr>
            </w:pP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(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과제: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 xml:space="preserve">동영상 과제 개발 </w:t>
            </w:r>
            <w:r w:rsidRPr="008B506A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</w:tr>
      <w:tr w:rsidR="009A6814" w:rsidRPr="00E73CA9" w:rsidTr="00AD360F">
        <w:trPr>
          <w:trHeight w:val="761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11</w:t>
            </w:r>
            <w:r w:rsidR="005D6DBC">
              <w:rPr>
                <w:rFonts w:ascii="맑은 고딕" w:eastAsia="맑은 고딕" w:hAnsi="맑은 고딕" w:cs="함초롬바탕"/>
                <w:sz w:val="16"/>
                <w:szCs w:val="16"/>
              </w:rPr>
              <w:t>(11/13)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D360F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기업교육과 </w:t>
            </w:r>
          </w:p>
          <w:p w:rsidR="009A6814" w:rsidRPr="00F85577" w:rsidRDefault="009A6814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교수설계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A6814" w:rsidRPr="00F85577" w:rsidRDefault="00AD360F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기업교육</w:t>
            </w:r>
            <w:r w:rsidR="00EF2EF1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관련 자료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2EF1" w:rsidRDefault="00AD360F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기업 연수원 현장 </w:t>
            </w:r>
            <w:proofErr w:type="gram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방문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:</w:t>
            </w:r>
            <w:proofErr w:type="gramEnd"/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  <w:p w:rsidR="009A6814" w:rsidRPr="00F85577" w:rsidRDefault="00AD360F" w:rsidP="009A6814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교육공학과 교수설계의 실제</w:t>
            </w:r>
          </w:p>
        </w:tc>
      </w:tr>
      <w:tr w:rsidR="00EF2EF1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12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(11/20)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2EF1" w:rsidRPr="008B506A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교육용 소프트웨어의 개발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2EF1" w:rsidRPr="008B506A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관련 자료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2EF1" w:rsidRPr="008B506A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실습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차 </w:t>
            </w:r>
          </w:p>
        </w:tc>
      </w:tr>
      <w:tr w:rsidR="00EF2EF1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13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(11/27)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2EF1" w:rsidRPr="008B506A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교육용 소프트웨어의 개발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2EF1" w:rsidRPr="008B506A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관련 자료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2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F2EF1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코딩 실습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차 </w:t>
            </w:r>
          </w:p>
          <w:p w:rsidR="00EF2EF1" w:rsidRPr="008B506A" w:rsidRDefault="00EF2EF1" w:rsidP="00EF2EF1">
            <w:pPr>
              <w:pStyle w:val="ae"/>
              <w:rPr>
                <w:rFonts w:ascii="맑은 고딕" w:eastAsia="맑은 고딕" w:hAnsi="맑은 고딕" w:hint="eastAsia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(과제: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팀별 소프트웨어 개발)</w:t>
            </w:r>
          </w:p>
        </w:tc>
      </w:tr>
      <w:tr w:rsidR="00EF2EF1" w:rsidRPr="00E73CA9" w:rsidTr="00AD360F">
        <w:trPr>
          <w:trHeight w:val="812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>최신동향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13</w:t>
            </w: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 xml:space="preserve">번 이러닝과 고차적 사고 </w:t>
            </w:r>
          </w:p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 w:hint="eastAsia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교재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>10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장 </w:t>
            </w:r>
          </w:p>
        </w:tc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창의적 교수법 분석 </w:t>
            </w:r>
          </w:p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 w:rsidRPr="00F85577">
              <w:rPr>
                <w:rFonts w:ascii="맑은 고딕" w:eastAsia="맑은 고딕" w:hAnsi="맑은 고딕"/>
                <w:sz w:val="16"/>
                <w:szCs w:val="16"/>
              </w:rPr>
              <w:t>창의성 개발 활동</w:t>
            </w:r>
          </w:p>
        </w:tc>
      </w:tr>
      <w:tr w:rsidR="00EF2EF1" w:rsidRPr="00E73CA9" w:rsidTr="00AD360F">
        <w:trPr>
          <w:trHeight w:val="524"/>
        </w:trPr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15 (12/</w:t>
            </w:r>
            <w:r>
              <w:rPr>
                <w:rFonts w:ascii="맑은 고딕" w:eastAsia="맑은 고딕" w:hAnsi="맑은 고딕" w:cs="함초롬바탕"/>
                <w:sz w:val="16"/>
                <w:szCs w:val="16"/>
              </w:rPr>
              <w:t>11</w:t>
            </w:r>
            <w:r w:rsidRPr="00F85577">
              <w:rPr>
                <w:rFonts w:ascii="맑은 고딕" w:eastAsia="맑은 고딕" w:hAnsi="맑은 고딕" w:cs="함초롬바탕" w:hint="eastAsi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정리,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기말고사 </w:t>
            </w:r>
          </w:p>
        </w:tc>
        <w:tc>
          <w:tcPr>
            <w:tcW w:w="6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EF1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동영상 과제 발표 및 토의 </w:t>
            </w:r>
          </w:p>
          <w:p w:rsidR="00EF2EF1" w:rsidRPr="00F85577" w:rsidRDefault="00EF2EF1" w:rsidP="00EF2EF1">
            <w:pPr>
              <w:pStyle w:val="ae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정리 </w:t>
            </w:r>
            <w:r w:rsidRPr="00F85577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퀴즈 </w:t>
            </w:r>
          </w:p>
        </w:tc>
      </w:tr>
    </w:tbl>
    <w:p w:rsidR="00FE7C71" w:rsidRDefault="00FE7C71" w:rsidP="00AD360F">
      <w:pPr>
        <w:rPr>
          <w:rFonts w:ascii="맑은 고딕" w:eastAsia="맑은 고딕" w:hAnsi="맑은 고딕"/>
          <w:b/>
          <w:sz w:val="24"/>
          <w:szCs w:val="24"/>
        </w:rPr>
      </w:pPr>
    </w:p>
    <w:p w:rsidR="00FE7C71" w:rsidRDefault="00FE7C71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</w:p>
    <w:p w:rsidR="00FE7C71" w:rsidRDefault="00FE7C71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</w:p>
    <w:p w:rsidR="00EC7773" w:rsidRPr="003713FA" w:rsidRDefault="003A31D7" w:rsidP="00AE0C63">
      <w:pPr>
        <w:jc w:val="center"/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과제,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시험,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활동 안내</w:t>
      </w:r>
    </w:p>
    <w:p w:rsidR="00143B7A" w:rsidRPr="003713FA" w:rsidRDefault="00143B7A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본 강좌에서 학생들은 일련의 과제들을 수행하게 된다. 이 과제들은 사전에 충분한 설명, 조교의 연습 지원 및 평가 기준의 명세화 등을 통하여 가능한 일정 수준 이상의 능력을 획득하게 하는데 초점이 맞추어져 있다. 따라서 </w:t>
      </w:r>
      <w:r w:rsidRPr="003A31D7">
        <w:rPr>
          <w:rFonts w:ascii="맑은 고딕" w:eastAsia="맑은 고딕" w:hAnsi="맑은 고딕" w:hint="eastAsia"/>
          <w:b/>
        </w:rPr>
        <w:t>특별한 컴퓨터 관련 선수 기능이 없어도</w:t>
      </w:r>
      <w:r w:rsidRPr="003713FA">
        <w:rPr>
          <w:rFonts w:ascii="맑은 고딕" w:eastAsia="맑은 고딕" w:hAnsi="맑은 고딕" w:hint="eastAsia"/>
        </w:rPr>
        <w:t xml:space="preserve"> 교수 및 조교의 지도하에 과제들을 수행할 수 있게 될 것이다. </w:t>
      </w:r>
      <w:r w:rsidR="005A5217" w:rsidRPr="003713FA">
        <w:rPr>
          <w:rFonts w:ascii="맑은 고딕" w:eastAsia="맑은 고딕" w:hAnsi="맑은 고딕" w:hint="eastAsia"/>
        </w:rPr>
        <w:t>시험 형식의 중간 고사</w:t>
      </w:r>
      <w:r w:rsidR="003A31D7">
        <w:rPr>
          <w:rFonts w:ascii="맑은 고딕" w:eastAsia="맑은 고딕" w:hAnsi="맑은 고딕" w:hint="eastAsia"/>
        </w:rPr>
        <w:t>와 간단한 퀴즈가 기말고사 형태로 진행된다</w:t>
      </w:r>
      <w:r w:rsidR="005A5217" w:rsidRPr="003713FA">
        <w:rPr>
          <w:rFonts w:ascii="맑은 고딕" w:eastAsia="맑은 고딕" w:hAnsi="맑은 고딕" w:hint="eastAsia"/>
        </w:rPr>
        <w:t>.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143B7A" w:rsidRPr="003713FA" w:rsidRDefault="00143B7A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1: </w:t>
      </w:r>
      <w:r w:rsidR="00AE0C63" w:rsidRPr="003713FA">
        <w:rPr>
          <w:rFonts w:ascii="맑은 고딕" w:eastAsia="맑은 고딕" w:hAnsi="맑은 고딕" w:hint="eastAsia"/>
          <w:b/>
        </w:rPr>
        <w:t>교육용 파워포인트 자료 개발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lastRenderedPageBreak/>
        <w:t>이 과제는 파워포인트의 주요 기능과 메시지 설계 원칙에 입각하여 간단한 교육용 자료를 개발하는 것이다. 중급 수준의 개발 기능을 기대한다. (교수 홈페이지 자료실</w:t>
      </w:r>
      <w:r w:rsidR="009A6814">
        <w:rPr>
          <w:rFonts w:ascii="맑은 고딕" w:eastAsia="맑은 고딕" w:hAnsi="맑은 고딕" w:hint="eastAsia"/>
        </w:rPr>
        <w:t xml:space="preserve"> 및 </w:t>
      </w:r>
      <w:proofErr w:type="spellStart"/>
      <w:r w:rsidR="009A6814">
        <w:rPr>
          <w:rFonts w:ascii="맑은 고딕" w:eastAsia="맑은 고딕" w:hAnsi="맑은 고딕"/>
        </w:rPr>
        <w:t>sess</w:t>
      </w:r>
      <w:proofErr w:type="spellEnd"/>
      <w:r w:rsidR="009A6814">
        <w:rPr>
          <w:rFonts w:ascii="맑은 고딕" w:eastAsia="맑은 고딕" w:hAnsi="맑은 고딕" w:hint="eastAsia"/>
        </w:rPr>
        <w:t xml:space="preserve"> 참고</w:t>
      </w:r>
      <w:r w:rsidRPr="003713FA">
        <w:rPr>
          <w:rFonts w:ascii="맑은 고딕" w:eastAsia="맑은 고딕" w:hAnsi="맑은 고딕" w:hint="eastAsia"/>
        </w:rPr>
        <w:t>)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2: 개별 </w:t>
      </w:r>
      <w:r w:rsidR="001B4A6D" w:rsidRPr="003713FA">
        <w:rPr>
          <w:rFonts w:ascii="맑은 고딕" w:eastAsia="맑은 고딕" w:hAnsi="맑은 고딕" w:hint="eastAsia"/>
          <w:b/>
        </w:rPr>
        <w:t xml:space="preserve">교수학습과정안 </w:t>
      </w:r>
      <w:r w:rsidRPr="003713FA">
        <w:rPr>
          <w:rFonts w:ascii="맑은 고딕" w:eastAsia="맑은 고딕" w:hAnsi="맑은 고딕" w:hint="eastAsia"/>
          <w:b/>
        </w:rPr>
        <w:t>개발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9A6814" w:rsidRPr="003713FA" w:rsidRDefault="00536C44" w:rsidP="009A6814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학교교육</w:t>
      </w:r>
      <w:r w:rsidRPr="003713FA">
        <w:rPr>
          <w:rFonts w:ascii="맑은 고딕" w:eastAsia="맑은 고딕" w:hAnsi="맑은 고딕"/>
        </w:rPr>
        <w:t xml:space="preserve"> 등에서</w:t>
      </w:r>
      <w:r w:rsidR="00AE0C63" w:rsidRPr="003713FA">
        <w:rPr>
          <w:rFonts w:ascii="맑은 고딕" w:eastAsia="맑은 고딕" w:hAnsi="맑은 고딕" w:hint="eastAsia"/>
        </w:rPr>
        <w:t xml:space="preserve"> 활용할 수 있는 단위 시간을 위한 </w:t>
      </w:r>
      <w:r w:rsidR="001B4A6D" w:rsidRPr="003713FA">
        <w:rPr>
          <w:rFonts w:ascii="맑은 고딕" w:eastAsia="맑은 고딕" w:hAnsi="맑은 고딕" w:hint="eastAsia"/>
        </w:rPr>
        <w:t>교수학습</w:t>
      </w:r>
      <w:r w:rsidR="003A31D7">
        <w:rPr>
          <w:rFonts w:ascii="맑은 고딕" w:eastAsia="맑은 고딕" w:hAnsi="맑은 고딕" w:hint="eastAsia"/>
        </w:rPr>
        <w:t xml:space="preserve"> </w:t>
      </w:r>
      <w:r w:rsidR="001B4A6D" w:rsidRPr="003713FA">
        <w:rPr>
          <w:rFonts w:ascii="맑은 고딕" w:eastAsia="맑은 고딕" w:hAnsi="맑은 고딕" w:hint="eastAsia"/>
        </w:rPr>
        <w:t xml:space="preserve">과정안을 </w:t>
      </w:r>
      <w:r w:rsidR="00AE0C63" w:rsidRPr="003713FA">
        <w:rPr>
          <w:rFonts w:ascii="맑은 고딕" w:eastAsia="맑은 고딕" w:hAnsi="맑은 고딕" w:hint="eastAsia"/>
        </w:rPr>
        <w:t xml:space="preserve">개별적으로 개발하게 된다. </w:t>
      </w:r>
      <w:proofErr w:type="spellStart"/>
      <w:r w:rsidR="00AE0C63" w:rsidRPr="003713FA">
        <w:rPr>
          <w:rFonts w:ascii="맑은 고딕" w:eastAsia="맑은 고딕" w:hAnsi="맑은 고딕"/>
        </w:rPr>
        <w:t>가네</w:t>
      </w:r>
      <w:r w:rsidR="00AE0C63" w:rsidRPr="003713FA">
        <w:rPr>
          <w:rFonts w:ascii="맑은 고딕" w:eastAsia="맑은 고딕" w:hAnsi="맑은 고딕" w:hint="eastAsia"/>
        </w:rPr>
        <w:t>의</w:t>
      </w:r>
      <w:proofErr w:type="spellEnd"/>
      <w:r w:rsidR="00AE0C63" w:rsidRPr="003713FA">
        <w:rPr>
          <w:rFonts w:ascii="맑은 고딕" w:eastAsia="맑은 고딕" w:hAnsi="맑은 고딕" w:hint="eastAsia"/>
        </w:rPr>
        <w:t xml:space="preserve"> 수업의 사태나 </w:t>
      </w:r>
      <w:proofErr w:type="spellStart"/>
      <w:r w:rsidR="00AE0C63" w:rsidRPr="003713FA">
        <w:rPr>
          <w:rFonts w:ascii="맑은 고딕" w:eastAsia="맑은 고딕" w:hAnsi="맑은 고딕" w:hint="eastAsia"/>
        </w:rPr>
        <w:t>롸이겔루스의</w:t>
      </w:r>
      <w:proofErr w:type="spellEnd"/>
      <w:r w:rsidR="00AE0C63" w:rsidRPr="003713FA">
        <w:rPr>
          <w:rFonts w:ascii="맑은 고딕" w:eastAsia="맑은 고딕" w:hAnsi="맑은 고딕" w:hint="eastAsia"/>
        </w:rPr>
        <w:t xml:space="preserve"> 교수설계전략을 반영한 수업 지도안을 개발한다. (교수 홈페이지 자료실</w:t>
      </w:r>
      <w:r w:rsidR="009A6814">
        <w:rPr>
          <w:rFonts w:ascii="맑은 고딕" w:eastAsia="맑은 고딕" w:hAnsi="맑은 고딕" w:hint="eastAsia"/>
        </w:rPr>
        <w:t xml:space="preserve"> 및 </w:t>
      </w:r>
      <w:proofErr w:type="spellStart"/>
      <w:r w:rsidR="009A6814">
        <w:rPr>
          <w:rFonts w:ascii="맑은 고딕" w:eastAsia="맑은 고딕" w:hAnsi="맑은 고딕"/>
        </w:rPr>
        <w:t>sess</w:t>
      </w:r>
      <w:proofErr w:type="spellEnd"/>
      <w:r w:rsidR="009A6814">
        <w:rPr>
          <w:rFonts w:ascii="맑은 고딕" w:eastAsia="맑은 고딕" w:hAnsi="맑은 고딕" w:hint="eastAsia"/>
        </w:rPr>
        <w:t xml:space="preserve"> 참고)</w:t>
      </w: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</w:rPr>
      </w:pPr>
    </w:p>
    <w:p w:rsidR="00AE0C63" w:rsidRPr="003713FA" w:rsidRDefault="00AE0C63">
      <w:pPr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과제 </w:t>
      </w:r>
      <w:r w:rsidR="003A31D7">
        <w:rPr>
          <w:rFonts w:ascii="맑은 고딕" w:eastAsia="맑은 고딕" w:hAnsi="맑은 고딕"/>
          <w:b/>
        </w:rPr>
        <w:t>3</w:t>
      </w:r>
      <w:r w:rsidRPr="003713FA">
        <w:rPr>
          <w:rFonts w:ascii="맑은 고딕" w:eastAsia="맑은 고딕" w:hAnsi="맑은 고딕" w:hint="eastAsia"/>
          <w:b/>
        </w:rPr>
        <w:t>: 동영상 강의 자료 개발</w:t>
      </w:r>
      <w:r w:rsidR="003A31D7">
        <w:rPr>
          <w:rFonts w:ascii="맑은 고딕" w:eastAsia="맑은 고딕" w:hAnsi="맑은 고딕" w:hint="eastAsia"/>
          <w:b/>
        </w:rPr>
        <w:t xml:space="preserve"> 및 강의 실행</w:t>
      </w:r>
    </w:p>
    <w:p w:rsidR="00AE0C63" w:rsidRPr="003A31D7" w:rsidRDefault="00AE0C63">
      <w:pPr>
        <w:rPr>
          <w:rFonts w:ascii="맑은 고딕" w:eastAsia="맑은 고딕" w:hAnsi="맑은 고딕"/>
        </w:rPr>
      </w:pPr>
    </w:p>
    <w:p w:rsidR="00F25034" w:rsidRDefault="00AE0C63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 과제는 수강생 스스로가 강사 역할을 하면서 자신의 강의 장면</w:t>
      </w:r>
      <w:r w:rsidR="00EF2EF1">
        <w:rPr>
          <w:rFonts w:ascii="맑은 고딕" w:eastAsia="맑은 고딕" w:hAnsi="맑은 고딕" w:hint="eastAsia"/>
        </w:rPr>
        <w:t>(다양한 형식)</w:t>
      </w:r>
      <w:r w:rsidRPr="003713FA">
        <w:rPr>
          <w:rFonts w:ascii="맑은 고딕" w:eastAsia="맑은 고딕" w:hAnsi="맑은 고딕" w:hint="eastAsia"/>
        </w:rPr>
        <w:t>을 촬영한 후, 이 자료를 웹 상에 올리는 것까지 포함된다. 이 과제를 통하여 웹 상에서의 강의 실행 기술은 물론이고 어떻게 동영상 자료가 개발되어 웹 상에서</w:t>
      </w:r>
      <w:r w:rsidR="005A5217" w:rsidRPr="003713FA">
        <w:rPr>
          <w:rFonts w:ascii="맑은 고딕" w:eastAsia="맑은 고딕" w:hAnsi="맑은 고딕" w:hint="eastAsia"/>
        </w:rPr>
        <w:t>(예,</w:t>
      </w:r>
      <w:r w:rsidR="005A5217" w:rsidRPr="003713FA">
        <w:rPr>
          <w:rFonts w:ascii="맑은 고딕" w:eastAsia="맑은 고딕" w:hAnsi="맑은 고딕"/>
        </w:rPr>
        <w:t xml:space="preserve"> YouTube)</w:t>
      </w:r>
      <w:r w:rsidRPr="003713FA">
        <w:rPr>
          <w:rFonts w:ascii="맑은 고딕" w:eastAsia="맑은 고딕" w:hAnsi="맑은 고딕" w:hint="eastAsia"/>
        </w:rPr>
        <w:t xml:space="preserve"> 구현되는지를 </w:t>
      </w:r>
      <w:r w:rsidR="005C1A50" w:rsidRPr="003713FA">
        <w:rPr>
          <w:rFonts w:ascii="맑은 고딕" w:eastAsia="맑은 고딕" w:hAnsi="맑은 고딕" w:hint="eastAsia"/>
        </w:rPr>
        <w:t xml:space="preserve">경험하게 된다. </w:t>
      </w:r>
      <w:r w:rsidR="000E607D">
        <w:rPr>
          <w:rFonts w:ascii="맑은 고딕" w:eastAsia="맑은 고딕" w:hAnsi="맑은 고딕" w:hint="eastAsia"/>
        </w:rPr>
        <w:t>추후 구체적인 안내문이 배포될 예정임.</w:t>
      </w:r>
      <w:r w:rsidR="000E607D">
        <w:rPr>
          <w:rFonts w:ascii="맑은 고딕" w:eastAsia="맑은 고딕" w:hAnsi="맑은 고딕"/>
        </w:rPr>
        <w:t xml:space="preserve"> </w:t>
      </w:r>
    </w:p>
    <w:p w:rsidR="00AD360F" w:rsidRDefault="00AD360F">
      <w:pPr>
        <w:rPr>
          <w:rFonts w:ascii="맑은 고딕" w:eastAsia="맑은 고딕" w:hAnsi="맑은 고딕"/>
        </w:rPr>
      </w:pPr>
    </w:p>
    <w:p w:rsidR="00AD360F" w:rsidRPr="00EF2EF1" w:rsidRDefault="00AD360F">
      <w:pPr>
        <w:rPr>
          <w:rFonts w:ascii="맑은 고딕" w:eastAsia="맑은 고딕" w:hAnsi="맑은 고딕"/>
          <w:b/>
        </w:rPr>
      </w:pPr>
      <w:r w:rsidRPr="00EF2EF1">
        <w:rPr>
          <w:rFonts w:ascii="맑은 고딕" w:eastAsia="맑은 고딕" w:hAnsi="맑은 고딕" w:hint="eastAsia"/>
          <w:b/>
        </w:rPr>
        <w:t xml:space="preserve">과제 </w:t>
      </w:r>
      <w:r w:rsidRPr="00EF2EF1">
        <w:rPr>
          <w:rFonts w:ascii="맑은 고딕" w:eastAsia="맑은 고딕" w:hAnsi="맑은 고딕"/>
          <w:b/>
        </w:rPr>
        <w:t xml:space="preserve">4: </w:t>
      </w:r>
      <w:r w:rsidRPr="00EF2EF1">
        <w:rPr>
          <w:rFonts w:ascii="맑은 고딕" w:eastAsia="맑은 고딕" w:hAnsi="맑은 고딕" w:hint="eastAsia"/>
          <w:b/>
        </w:rPr>
        <w:t>교육용 소프트웨어의 개발</w:t>
      </w:r>
      <w:bookmarkStart w:id="0" w:name="_GoBack"/>
      <w:bookmarkEnd w:id="0"/>
    </w:p>
    <w:p w:rsidR="00AD360F" w:rsidRDefault="00AD360F">
      <w:pPr>
        <w:rPr>
          <w:rFonts w:ascii="맑은 고딕" w:eastAsia="맑은 고딕" w:hAnsi="맑은 고딕"/>
        </w:rPr>
      </w:pPr>
    </w:p>
    <w:p w:rsidR="00AD360F" w:rsidRPr="003713FA" w:rsidRDefault="00AD360F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S</w:t>
      </w:r>
      <w:r>
        <w:rPr>
          <w:rFonts w:ascii="맑은 고딕" w:eastAsia="맑은 고딕" w:hAnsi="맑은 고딕"/>
        </w:rPr>
        <w:t>cratch</w:t>
      </w:r>
      <w:r>
        <w:rPr>
          <w:rFonts w:ascii="맑은 고딕" w:eastAsia="맑은 고딕" w:hAnsi="맑은 고딕" w:hint="eastAsia"/>
        </w:rPr>
        <w:t xml:space="preserve">를 이용하여 간단한 상호작용적 </w:t>
      </w:r>
      <w:r>
        <w:rPr>
          <w:rFonts w:ascii="맑은 고딕" w:eastAsia="맑은 고딕" w:hAnsi="맑은 고딕"/>
        </w:rPr>
        <w:t>Tutorial</w:t>
      </w:r>
      <w:r>
        <w:rPr>
          <w:rFonts w:ascii="맑은 고딕" w:eastAsia="맑은 고딕" w:hAnsi="맑은 고딕" w:hint="eastAsia"/>
        </w:rPr>
        <w:t>을 개발한다.</w:t>
      </w:r>
      <w:r>
        <w:rPr>
          <w:rFonts w:ascii="맑은 고딕" w:eastAsia="맑은 고딕" w:hAnsi="맑은 고딕"/>
        </w:rPr>
        <w:t xml:space="preserve"> Micro learning </w:t>
      </w:r>
      <w:r>
        <w:rPr>
          <w:rFonts w:ascii="맑은 고딕" w:eastAsia="맑은 고딕" w:hAnsi="맑은 고딕" w:hint="eastAsia"/>
        </w:rPr>
        <w:t>형태의 자료를 개발한다.</w:t>
      </w:r>
      <w:r>
        <w:rPr>
          <w:rFonts w:ascii="맑은 고딕" w:eastAsia="맑은 고딕" w:hAnsi="맑은 고딕"/>
        </w:rPr>
        <w:t xml:space="preserve"> 3</w:t>
      </w:r>
      <w:r>
        <w:rPr>
          <w:rFonts w:ascii="맑은 고딕" w:eastAsia="맑은 고딕" w:hAnsi="맑은 고딕" w:hint="eastAsia"/>
        </w:rPr>
        <w:t>명 내외의 팀별로 과제를 수행한다.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교수설계 지식을 활용한다.</w:t>
      </w:r>
      <w:r>
        <w:rPr>
          <w:rFonts w:ascii="맑은 고딕" w:eastAsia="맑은 고딕" w:hAnsi="맑은 고딕"/>
        </w:rPr>
        <w:t xml:space="preserve"> </w:t>
      </w:r>
    </w:p>
    <w:p w:rsidR="00213DE6" w:rsidRDefault="00213DE6">
      <w:pPr>
        <w:rPr>
          <w:rFonts w:ascii="맑은 고딕" w:eastAsia="맑은 고딕" w:hAnsi="맑은 고딕"/>
        </w:rPr>
      </w:pPr>
    </w:p>
    <w:p w:rsidR="003A31D7" w:rsidRPr="00E74328" w:rsidRDefault="003A31D7">
      <w:pPr>
        <w:rPr>
          <w:rFonts w:ascii="맑은 고딕" w:eastAsia="맑은 고딕" w:hAnsi="맑은 고딕"/>
          <w:b/>
        </w:rPr>
      </w:pPr>
      <w:proofErr w:type="spellStart"/>
      <w:r w:rsidRPr="00E74328">
        <w:rPr>
          <w:rFonts w:ascii="맑은 고딕" w:eastAsia="맑은 고딕" w:hAnsi="맑은 고딕" w:hint="eastAsia"/>
          <w:b/>
        </w:rPr>
        <w:t>플립</w:t>
      </w:r>
      <w:r w:rsidR="009A6814">
        <w:rPr>
          <w:rFonts w:ascii="맑은 고딕" w:eastAsia="맑은 고딕" w:hAnsi="맑은 고딕" w:hint="eastAsia"/>
          <w:b/>
        </w:rPr>
        <w:t>드</w:t>
      </w:r>
      <w:proofErr w:type="spellEnd"/>
      <w:r w:rsidR="009A6814">
        <w:rPr>
          <w:rFonts w:ascii="맑은 고딕" w:eastAsia="맑은 고딕" w:hAnsi="맑은 고딕" w:hint="eastAsia"/>
          <w:b/>
        </w:rPr>
        <w:t xml:space="preserve"> </w:t>
      </w:r>
      <w:r w:rsidRPr="00E74328">
        <w:rPr>
          <w:rFonts w:ascii="맑은 고딕" w:eastAsia="맑은 고딕" w:hAnsi="맑은 고딕" w:hint="eastAsia"/>
          <w:b/>
        </w:rPr>
        <w:t xml:space="preserve">러닝 </w:t>
      </w:r>
      <w:r w:rsidR="009A6814">
        <w:rPr>
          <w:rFonts w:ascii="맑은 고딕" w:eastAsia="맑은 고딕" w:hAnsi="맑은 고딕"/>
          <w:b/>
        </w:rPr>
        <w:t>(Flipped Learning</w:t>
      </w:r>
      <w:r w:rsidRPr="00E74328">
        <w:rPr>
          <w:rFonts w:ascii="맑은 고딕" w:eastAsia="맑은 고딕" w:hAnsi="맑은 고딕"/>
          <w:b/>
        </w:rPr>
        <w:t xml:space="preserve">) </w:t>
      </w:r>
      <w:r w:rsidRPr="00E74328">
        <w:rPr>
          <w:rFonts w:ascii="맑은 고딕" w:eastAsia="맑은 고딕" w:hAnsi="맑은 고딕" w:hint="eastAsia"/>
          <w:b/>
        </w:rPr>
        <w:t>활동 참여</w:t>
      </w: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수강생들은 </w:t>
      </w:r>
      <w:proofErr w:type="spellStart"/>
      <w:r>
        <w:rPr>
          <w:rFonts w:ascii="맑은 고딕" w:eastAsia="맑은 고딕" w:hAnsi="맑은 고딕" w:hint="eastAsia"/>
        </w:rPr>
        <w:t>플립</w:t>
      </w:r>
      <w:r w:rsidR="009A6814">
        <w:rPr>
          <w:rFonts w:ascii="맑은 고딕" w:eastAsia="맑은 고딕" w:hAnsi="맑은 고딕" w:hint="eastAsia"/>
        </w:rPr>
        <w:t>드</w:t>
      </w:r>
      <w:proofErr w:type="spellEnd"/>
      <w:r>
        <w:rPr>
          <w:rFonts w:ascii="맑은 고딕" w:eastAsia="맑은 고딕" w:hAnsi="맑은 고딕" w:hint="eastAsia"/>
        </w:rPr>
        <w:t xml:space="preserve"> 러닝 방식의 과정 운영에 다음과 같은 활동에 참여하게 되며,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이에 대한 참여 여부 및 수준에 대한 평가를 하게 된다.</w:t>
      </w:r>
      <w:r>
        <w:rPr>
          <w:rFonts w:ascii="맑은 고딕" w:eastAsia="맑은 고딕" w:hAnsi="맑은 고딕"/>
        </w:rPr>
        <w:t xml:space="preserve"> </w:t>
      </w:r>
    </w:p>
    <w:p w:rsidR="003A31D7" w:rsidRDefault="003A31D7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온라인에 성찰 저널(reflective journal) 올리기(</w:t>
      </w:r>
      <w:r>
        <w:rPr>
          <w:rFonts w:ascii="맑은 고딕" w:eastAsia="맑은 고딕" w:hAnsi="맑은 고딕"/>
        </w:rPr>
        <w:t>5</w:t>
      </w:r>
      <w:r>
        <w:rPr>
          <w:rFonts w:ascii="맑은 고딕" w:eastAsia="맑은 고딕" w:hAnsi="맑은 고딕" w:hint="eastAsia"/>
        </w:rPr>
        <w:t>회,</w:t>
      </w:r>
      <w:r>
        <w:rPr>
          <w:rFonts w:ascii="맑은 고딕" w:eastAsia="맑은 고딕" w:hAnsi="맑은 고딕"/>
        </w:rPr>
        <w:t xml:space="preserve"> A4 한 </w:t>
      </w:r>
      <w:r>
        <w:rPr>
          <w:rFonts w:ascii="맑은 고딕" w:eastAsia="맑은 고딕" w:hAnsi="맑은 고딕" w:hint="eastAsia"/>
        </w:rPr>
        <w:t>장 이내)</w:t>
      </w:r>
    </w:p>
    <w:p w:rsidR="003A31D7" w:rsidRDefault="003A31D7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온라인에 강의 내용 관련 질문하기 </w:t>
      </w:r>
      <w:r>
        <w:rPr>
          <w:rFonts w:ascii="맑은 고딕" w:eastAsia="맑은 고딕" w:hAnsi="맑은 고딕"/>
        </w:rPr>
        <w:t>(7</w:t>
      </w:r>
      <w:r>
        <w:rPr>
          <w:rFonts w:ascii="맑은 고딕" w:eastAsia="맑은 고딕" w:hAnsi="맑은 고딕" w:hint="eastAsia"/>
        </w:rPr>
        <w:t>회)</w:t>
      </w:r>
    </w:p>
    <w:p w:rsidR="00E74328" w:rsidRDefault="00E74328" w:rsidP="003A31D7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온라인 강의 자료 사전 수강 </w:t>
      </w:r>
      <w:r>
        <w:rPr>
          <w:rFonts w:ascii="맑은 고딕" w:eastAsia="맑은 고딕" w:hAnsi="맑은 고딕"/>
        </w:rPr>
        <w:t>(</w:t>
      </w:r>
      <w:proofErr w:type="spellStart"/>
      <w:r>
        <w:rPr>
          <w:rFonts w:ascii="맑은 고딕" w:eastAsia="맑은 고딕" w:hAnsi="맑은 고딕" w:hint="eastAsia"/>
        </w:rPr>
        <w:t>주차별</w:t>
      </w:r>
      <w:proofErr w:type="spellEnd"/>
      <w:r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/>
        </w:rPr>
        <w:t>25</w:t>
      </w:r>
      <w:r>
        <w:rPr>
          <w:rFonts w:ascii="맑은 고딕" w:eastAsia="맑은 고딕" w:hAnsi="맑은 고딕" w:hint="eastAsia"/>
        </w:rPr>
        <w:t xml:space="preserve">분 분량 </w:t>
      </w:r>
      <w:r>
        <w:rPr>
          <w:rFonts w:ascii="맑은 고딕" w:eastAsia="맑은 고딕" w:hAnsi="맑은 고딕"/>
        </w:rPr>
        <w:t>4</w:t>
      </w:r>
      <w:r>
        <w:rPr>
          <w:rFonts w:ascii="맑은 고딕" w:eastAsia="맑은 고딕" w:hAnsi="맑은 고딕" w:hint="eastAsia"/>
        </w:rPr>
        <w:t>개 내외, 연습문제 참여포함)</w:t>
      </w:r>
      <w:r>
        <w:rPr>
          <w:rFonts w:ascii="맑은 고딕" w:eastAsia="맑은 고딕" w:hAnsi="맑은 고딕"/>
        </w:rPr>
        <w:t xml:space="preserve"> </w:t>
      </w:r>
    </w:p>
    <w:p w:rsidR="003A31D7" w:rsidRPr="00E74328" w:rsidRDefault="00E74328" w:rsidP="00E74328">
      <w:pPr>
        <w:numPr>
          <w:ilvl w:val="0"/>
          <w:numId w:val="15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오프라인 질문 답변,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논의,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문제 풀이, 자료 개발 활동 참여</w:t>
      </w:r>
    </w:p>
    <w:p w:rsidR="00AF379A" w:rsidRPr="003713FA" w:rsidRDefault="004C679C" w:rsidP="00AF379A">
      <w:pPr>
        <w:jc w:val="center"/>
        <w:rPr>
          <w:rFonts w:ascii="맑은 고딕" w:eastAsia="맑은 고딕" w:hAnsi="맑은 고딕"/>
          <w:b/>
          <w:sz w:val="24"/>
        </w:rPr>
      </w:pPr>
      <w:r w:rsidRPr="003713FA">
        <w:rPr>
          <w:rFonts w:ascii="맑은 고딕" w:eastAsia="맑은 고딕" w:hAnsi="맑은 고딕"/>
          <w:b/>
          <w:sz w:val="24"/>
        </w:rPr>
        <w:br w:type="page"/>
      </w:r>
      <w:r w:rsidR="00AF379A" w:rsidRPr="003713FA">
        <w:rPr>
          <w:rFonts w:ascii="맑은 고딕" w:eastAsia="맑은 고딕" w:hAnsi="맑은 고딕" w:hint="eastAsia"/>
          <w:b/>
          <w:sz w:val="24"/>
        </w:rPr>
        <w:lastRenderedPageBreak/>
        <w:t xml:space="preserve">파워포인트 과제 안내 </w:t>
      </w:r>
      <w:r w:rsidR="00272A5D">
        <w:rPr>
          <w:rFonts w:ascii="맑은 고딕" w:eastAsia="맑은 고딕" w:hAnsi="맑은 고딕" w:hint="eastAsia"/>
          <w:b/>
          <w:sz w:val="24"/>
        </w:rPr>
        <w:t>(201</w:t>
      </w:r>
      <w:r w:rsidR="00AD360F">
        <w:rPr>
          <w:rFonts w:ascii="맑은 고딕" w:eastAsia="맑은 고딕" w:hAnsi="맑은 고딕"/>
          <w:b/>
          <w:sz w:val="24"/>
        </w:rPr>
        <w:t>9</w:t>
      </w:r>
      <w:r w:rsidR="00E84370" w:rsidRPr="003713FA">
        <w:rPr>
          <w:rFonts w:ascii="맑은 고딕" w:eastAsia="맑은 고딕" w:hAnsi="맑은 고딕" w:hint="eastAsia"/>
          <w:b/>
          <w:sz w:val="24"/>
        </w:rPr>
        <w:t>)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중학교 교과 (과학, 사회, 기술 등)의 한 단원 중 대표적인 개념을 하나 선정하여 이 개념을 수업 시간에 다룰 때 활용할 수 있는 파워포인트 자료를 개발할 것. </w:t>
      </w:r>
    </w:p>
    <w:p w:rsidR="00AF379A" w:rsidRPr="003713FA" w:rsidRDefault="00AF379A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개념의 선정 시 파워포인트 기능이 제대로 구현될 수 있는 것을 선택하여야 함. </w:t>
      </w:r>
    </w:p>
    <w:p w:rsidR="00AF379A" w:rsidRPr="003713FA" w:rsidRDefault="00AF379A" w:rsidP="00AF379A">
      <w:pPr>
        <w:pStyle w:val="a5"/>
        <w:ind w:left="120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(그래픽, 애니메이션, 동영상 </w:t>
      </w:r>
      <w:r w:rsidR="00536C44" w:rsidRPr="003713FA">
        <w:rPr>
          <w:rFonts w:ascii="맑은 고딕" w:eastAsia="맑은 고딕" w:hAnsi="맑은 고딕" w:hint="eastAsia"/>
        </w:rPr>
        <w:t>등</w:t>
      </w:r>
      <w:r w:rsidR="00536C44" w:rsidRPr="003713FA">
        <w:rPr>
          <w:rFonts w:ascii="맑은 고딕" w:eastAsia="맑은 고딕" w:hAnsi="맑은 고딕"/>
        </w:rPr>
        <w:t>)</w:t>
      </w:r>
      <w:r w:rsidRPr="003713FA">
        <w:rPr>
          <w:rFonts w:ascii="맑은 고딕" w:eastAsia="맑은 고딕" w:hAnsi="맑은 고딕" w:hint="eastAsia"/>
        </w:rPr>
        <w:t xml:space="preserve"> </w:t>
      </w:r>
    </w:p>
    <w:p w:rsidR="00AF379A" w:rsidRDefault="00AF379A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학교의 단위 수업 시간에 활용할 만큼의 분량</w:t>
      </w:r>
    </w:p>
    <w:p w:rsidR="0072128D" w:rsidRDefault="0072128D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슬라이드 노트 기능을 활용하여 각 슬라이들 어떻게 사용하는지 설명할 것.</w:t>
      </w:r>
      <w:r>
        <w:rPr>
          <w:rFonts w:ascii="맑은 고딕" w:eastAsia="맑은 고딕" w:hAnsi="맑은 고딕"/>
        </w:rPr>
        <w:t xml:space="preserve"> </w:t>
      </w:r>
    </w:p>
    <w:p w:rsidR="0072128D" w:rsidRPr="003713FA" w:rsidRDefault="0072128D" w:rsidP="006D355D">
      <w:pPr>
        <w:pStyle w:val="a5"/>
        <w:numPr>
          <w:ilvl w:val="1"/>
          <w:numId w:val="3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첫번째 슬라이드 노트에는 자료 개발의 정당화를 학습자 특성 등을 고려하여 간략하게 설명할 것.</w:t>
      </w:r>
      <w:r>
        <w:rPr>
          <w:rFonts w:ascii="맑은 고딕" w:eastAsia="맑은 고딕" w:hAnsi="맑은 고딕"/>
        </w:rPr>
        <w:t xml:space="preserve"> </w:t>
      </w:r>
    </w:p>
    <w:p w:rsidR="00AF379A" w:rsidRPr="003713FA" w:rsidRDefault="00AF379A" w:rsidP="00A75DA8">
      <w:pPr>
        <w:pStyle w:val="a5"/>
        <w:rPr>
          <w:rFonts w:ascii="맑은 고딕" w:eastAsia="맑은 고딕" w:hAnsi="맑은 고딕"/>
        </w:rPr>
      </w:pP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개발된 사례가 홈페이지에 제시되어 있음</w:t>
      </w: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제출일에 하드카피(한 장에 6개 슬라이드에 들어가는 형식)를 제출할 것. </w:t>
      </w:r>
      <w:r w:rsidR="00A75DA8" w:rsidRPr="003713FA">
        <w:rPr>
          <w:rFonts w:ascii="맑은 고딕" w:eastAsia="맑은 고딕" w:hAnsi="맑은 고딕" w:hint="eastAsia"/>
        </w:rPr>
        <w:t xml:space="preserve">반드시 참고한 자료의 출처를 명기할 것. </w:t>
      </w:r>
    </w:p>
    <w:p w:rsidR="00AF379A" w:rsidRPr="003713FA" w:rsidRDefault="00AF379A" w:rsidP="006D355D">
      <w:pPr>
        <w:pStyle w:val="a5"/>
        <w:numPr>
          <w:ilvl w:val="0"/>
          <w:numId w:val="3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평가의 기준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효과적인 시각적 제시 (색깔, 크기, 배열)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내용의 정확한 제시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적절한 애니메이션의 활용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적절한 그래픽, 그림의 활용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적절한 순차적 제시의 적용 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상호작용적 제시 </w:t>
      </w:r>
    </w:p>
    <w:p w:rsidR="00AF379A" w:rsidRPr="003713FA" w:rsidRDefault="00AF379A" w:rsidP="006D355D">
      <w:pPr>
        <w:pStyle w:val="a5"/>
        <w:numPr>
          <w:ilvl w:val="0"/>
          <w:numId w:val="2"/>
        </w:num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개발의 기본적 논리 및 정당화 </w:t>
      </w:r>
    </w:p>
    <w:p w:rsidR="00213DE6" w:rsidRPr="003713FA" w:rsidRDefault="00213DE6">
      <w:pPr>
        <w:rPr>
          <w:rFonts w:ascii="맑은 고딕" w:eastAsia="맑은 고딕" w:hAnsi="맑은 고딕"/>
        </w:rPr>
      </w:pPr>
    </w:p>
    <w:p w:rsidR="00AF379A" w:rsidRPr="003713FA" w:rsidRDefault="00814499" w:rsidP="00AF379A">
      <w:pPr>
        <w:jc w:val="center"/>
        <w:rPr>
          <w:rFonts w:ascii="맑은 고딕" w:eastAsia="맑은 고딕" w:hAnsi="맑은 고딕"/>
          <w:b/>
          <w:sz w:val="24"/>
        </w:rPr>
      </w:pPr>
      <w:r w:rsidRPr="003713FA">
        <w:rPr>
          <w:rFonts w:ascii="맑은 고딕" w:eastAsia="맑은 고딕" w:hAnsi="맑은 고딕"/>
          <w:b/>
          <w:sz w:val="24"/>
        </w:rPr>
        <w:br w:type="page"/>
      </w:r>
      <w:r w:rsidR="00AF379A" w:rsidRPr="003713FA">
        <w:rPr>
          <w:rFonts w:ascii="맑은 고딕" w:eastAsia="맑은 고딕" w:hAnsi="맑은 고딕" w:hint="eastAsia"/>
          <w:b/>
          <w:sz w:val="24"/>
        </w:rPr>
        <w:lastRenderedPageBreak/>
        <w:t>파워포인트 과제물 평가표</w:t>
      </w:r>
      <w:r w:rsidR="004D087A">
        <w:rPr>
          <w:rFonts w:ascii="맑은 고딕" w:eastAsia="맑은 고딕" w:hAnsi="맑은 고딕" w:hint="eastAsia"/>
          <w:b/>
          <w:sz w:val="24"/>
        </w:rPr>
        <w:t xml:space="preserve"> (201</w:t>
      </w:r>
      <w:r w:rsidR="00AD360F">
        <w:rPr>
          <w:rFonts w:ascii="맑은 고딕" w:eastAsia="맑은 고딕" w:hAnsi="맑은 고딕"/>
          <w:b/>
          <w:sz w:val="24"/>
        </w:rPr>
        <w:t>9</w:t>
      </w:r>
      <w:r w:rsidR="00E84370" w:rsidRPr="003713FA">
        <w:rPr>
          <w:rFonts w:ascii="맑은 고딕" w:eastAsia="맑은 고딕" w:hAnsi="맑은 고딕" w:hint="eastAsia"/>
          <w:b/>
          <w:sz w:val="24"/>
        </w:rPr>
        <w:t>)</w:t>
      </w:r>
    </w:p>
    <w:p w:rsidR="00AF379A" w:rsidRPr="003713FA" w:rsidRDefault="00AF379A" w:rsidP="00AF379A">
      <w:pPr>
        <w:jc w:val="center"/>
        <w:rPr>
          <w:rFonts w:ascii="맑은 고딕" w:eastAsia="맑은 고딕" w:hAnsi="맑은 고딕"/>
          <w:b/>
          <w:sz w:val="24"/>
        </w:rPr>
      </w:pPr>
    </w:p>
    <w:p w:rsidR="00AF379A" w:rsidRPr="003713FA" w:rsidRDefault="00AF379A" w:rsidP="00AF379A">
      <w:pPr>
        <w:jc w:val="center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이름: _________________________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8"/>
        <w:gridCol w:w="1593"/>
        <w:gridCol w:w="1412"/>
        <w:gridCol w:w="1210"/>
      </w:tblGrid>
      <w:tr w:rsidR="00AF379A" w:rsidRPr="00FE7C71" w:rsidTr="00AB4EDD">
        <w:trPr>
          <w:trHeight w:val="360"/>
        </w:trPr>
        <w:tc>
          <w:tcPr>
            <w:tcW w:w="4432" w:type="dxa"/>
            <w:vMerge w:val="restart"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기준</w:t>
            </w:r>
          </w:p>
        </w:tc>
        <w:tc>
          <w:tcPr>
            <w:tcW w:w="4287" w:type="dxa"/>
            <w:gridSpan w:val="3"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배점</w:t>
            </w:r>
          </w:p>
        </w:tc>
      </w:tr>
      <w:tr w:rsidR="00AF379A" w:rsidRPr="00FE7C71" w:rsidTr="00AB4EDD">
        <w:trPr>
          <w:trHeight w:val="360"/>
        </w:trPr>
        <w:tc>
          <w:tcPr>
            <w:tcW w:w="4432" w:type="dxa"/>
            <w:vMerge/>
            <w:shd w:val="clear" w:color="auto" w:fill="BFBFBF"/>
          </w:tcPr>
          <w:p w:rsidR="00AF379A" w:rsidRPr="00FE7C71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615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Excellent</w:t>
            </w:r>
          </w:p>
        </w:tc>
        <w:tc>
          <w:tcPr>
            <w:tcW w:w="1440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Good</w:t>
            </w:r>
          </w:p>
        </w:tc>
        <w:tc>
          <w:tcPr>
            <w:tcW w:w="1232" w:type="dxa"/>
            <w:shd w:val="clear" w:color="auto" w:fill="BFBFBF"/>
          </w:tcPr>
          <w:p w:rsidR="00AF379A" w:rsidRPr="00FE7C71" w:rsidRDefault="00814499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Poor</w:t>
            </w: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효과적인 시각적 제시 (색깔, 크기, 배열)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그래픽, 그림의 활용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애니메이션의 활용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적절한 순차적 제시의 적용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상호작용적 교수 설계 원리의 적용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/>
              </w:rPr>
              <w:t>내용의 정확한 제시</w:t>
            </w:r>
          </w:p>
        </w:tc>
        <w:tc>
          <w:tcPr>
            <w:tcW w:w="1615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440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  <w:tc>
          <w:tcPr>
            <w:tcW w:w="1232" w:type="dxa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노력의 정도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개발 보고서 및 창의적 측면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rPr>
                <w:rFonts w:ascii="맑은 고딕" w:eastAsia="맑은 고딕" w:hAnsi="맑은 고딕"/>
              </w:rPr>
            </w:pPr>
          </w:p>
        </w:tc>
      </w:tr>
      <w:tr w:rsidR="00AF379A" w:rsidRPr="003713FA" w:rsidTr="00FE7C71">
        <w:tc>
          <w:tcPr>
            <w:tcW w:w="4432" w:type="dxa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총 점</w:t>
            </w:r>
          </w:p>
        </w:tc>
        <w:tc>
          <w:tcPr>
            <w:tcW w:w="4287" w:type="dxa"/>
            <w:gridSpan w:val="3"/>
          </w:tcPr>
          <w:p w:rsidR="00AF379A" w:rsidRPr="003713FA" w:rsidRDefault="00AF379A" w:rsidP="00C305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/</w:t>
            </w:r>
            <w:r w:rsidR="00814499" w:rsidRPr="003713FA">
              <w:rPr>
                <w:rFonts w:ascii="맑은 고딕" w:eastAsia="맑은 고딕" w:hAnsi="맑은 고딕" w:hint="eastAsia"/>
              </w:rPr>
              <w:t>20</w:t>
            </w:r>
          </w:p>
        </w:tc>
      </w:tr>
    </w:tbl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AF379A" w:rsidRPr="003713FA" w:rsidRDefault="00AF379A" w:rsidP="00AF379A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Comment:</w:t>
      </w:r>
    </w:p>
    <w:p w:rsidR="00AF379A" w:rsidRPr="003713FA" w:rsidRDefault="00AF379A" w:rsidP="00AF379A">
      <w:pPr>
        <w:rPr>
          <w:rFonts w:ascii="맑은 고딕" w:eastAsia="맑은 고딕" w:hAnsi="맑은 고딕"/>
        </w:rPr>
      </w:pPr>
    </w:p>
    <w:p w:rsidR="005C1A50" w:rsidRPr="003713FA" w:rsidRDefault="005C1A50">
      <w:pPr>
        <w:rPr>
          <w:rFonts w:ascii="맑은 고딕" w:eastAsia="맑은 고딕" w:hAnsi="맑은 고딕"/>
        </w:rPr>
      </w:pPr>
    </w:p>
    <w:p w:rsidR="00AF379A" w:rsidRPr="003713FA" w:rsidRDefault="00AF379A">
      <w:pPr>
        <w:rPr>
          <w:rFonts w:ascii="맑은 고딕" w:eastAsia="맑은 고딕" w:hAnsi="맑은 고딕"/>
        </w:rPr>
      </w:pPr>
    </w:p>
    <w:p w:rsidR="00AF379A" w:rsidRPr="003713FA" w:rsidRDefault="002F635D" w:rsidP="005A5217">
      <w:pPr>
        <w:jc w:val="center"/>
        <w:rPr>
          <w:rFonts w:ascii="맑은 고딕" w:eastAsia="맑은 고딕" w:hAnsi="맑은 고딕"/>
          <w:b/>
        </w:rPr>
      </w:pPr>
      <w:r w:rsidRPr="003713FA">
        <w:rPr>
          <w:rFonts w:ascii="맑은 고딕" w:eastAsia="맑은 고딕" w:hAnsi="맑은 고딕" w:hint="eastAsia"/>
          <w:b/>
        </w:rPr>
        <w:t xml:space="preserve">중간고사 </w:t>
      </w:r>
      <w:r w:rsidR="00AF379A" w:rsidRPr="003713FA">
        <w:rPr>
          <w:rFonts w:ascii="맑은 고딕" w:eastAsia="맑은 고딕" w:hAnsi="맑은 고딕" w:hint="eastAsia"/>
          <w:b/>
        </w:rPr>
        <w:t>시험 문항 예시 (20점)</w:t>
      </w:r>
    </w:p>
    <w:p w:rsidR="00AF379A" w:rsidRPr="003713FA" w:rsidRDefault="00AF379A">
      <w:pPr>
        <w:rPr>
          <w:rFonts w:ascii="맑은 고딕" w:eastAsia="맑은 고딕" w:hAnsi="맑은 고딕"/>
        </w:rPr>
      </w:pPr>
    </w:p>
    <w:p w:rsidR="00AF379A" w:rsidRPr="003713FA" w:rsidRDefault="00AF379A" w:rsidP="006D355D">
      <w:pPr>
        <w:numPr>
          <w:ilvl w:val="0"/>
          <w:numId w:val="5"/>
        </w:num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1970년대를 전후하여 교수설계 혹은 교수개발 과정에 왜 체계적 접근이 시도되었는가를 체계의 의미와 당시 학습 이론 및 교수 이론의 한계점, 그리고 체계적 접근의 특징을 중심으로 간략히 설명하라. (20점)</w:t>
      </w: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AF379A" w:rsidRPr="003713FA" w:rsidRDefault="00AF379A" w:rsidP="00AF379A">
      <w:pPr>
        <w:autoSpaceDE w:val="0"/>
        <w:autoSpaceDN w:val="0"/>
        <w:adjustRightInd/>
        <w:spacing w:line="240" w:lineRule="auto"/>
        <w:textAlignment w:val="auto"/>
        <w:rPr>
          <w:rFonts w:ascii="맑은 고딕" w:eastAsia="맑은 고딕" w:hAnsi="맑은 고딕"/>
        </w:rPr>
      </w:pPr>
    </w:p>
    <w:p w:rsidR="00E84370" w:rsidRPr="003713FA" w:rsidRDefault="00814499" w:rsidP="00E84370">
      <w:pPr>
        <w:jc w:val="center"/>
        <w:rPr>
          <w:rFonts w:ascii="맑은 고딕" w:eastAsia="맑은 고딕" w:hAnsi="맑은 고딕"/>
          <w:b/>
          <w:sz w:val="28"/>
        </w:rPr>
      </w:pPr>
      <w:r w:rsidRPr="003713FA">
        <w:rPr>
          <w:rFonts w:ascii="맑은 고딕" w:eastAsia="맑은 고딕" w:hAnsi="맑은 고딕"/>
          <w:b/>
          <w:sz w:val="28"/>
        </w:rPr>
        <w:br w:type="page"/>
      </w:r>
      <w:r w:rsidR="00E84370" w:rsidRPr="003713FA">
        <w:rPr>
          <w:rFonts w:ascii="맑은 고딕" w:eastAsia="맑은 고딕" w:hAnsi="맑은 고딕" w:hint="eastAsia"/>
          <w:b/>
          <w:sz w:val="28"/>
        </w:rPr>
        <w:lastRenderedPageBreak/>
        <w:t>교수</w:t>
      </w:r>
      <w:r w:rsidR="001B4A6D" w:rsidRPr="003713FA">
        <w:rPr>
          <w:rFonts w:ascii="맑은 고딕" w:eastAsia="맑은 고딕" w:hAnsi="맑은 고딕" w:hint="eastAsia"/>
          <w:b/>
          <w:sz w:val="28"/>
        </w:rPr>
        <w:t>학습과정안</w:t>
      </w:r>
      <w:r w:rsidR="00E84370" w:rsidRPr="003713FA">
        <w:rPr>
          <w:rFonts w:ascii="맑은 고딕" w:eastAsia="맑은 고딕" w:hAnsi="맑은 고딕" w:hint="eastAsia"/>
          <w:b/>
          <w:sz w:val="28"/>
        </w:rPr>
        <w:t xml:space="preserve"> 개발 평가표(</w:t>
      </w:r>
      <w:r w:rsidR="001B4A6D" w:rsidRPr="003713FA">
        <w:rPr>
          <w:rFonts w:ascii="맑은 고딕" w:eastAsia="맑은 고딕" w:hAnsi="맑은 고딕" w:hint="eastAsia"/>
          <w:b/>
          <w:sz w:val="28"/>
        </w:rPr>
        <w:t xml:space="preserve">개념적용, </w:t>
      </w:r>
      <w:r w:rsidR="005A5217" w:rsidRPr="003713FA">
        <w:rPr>
          <w:rFonts w:ascii="맑은 고딕" w:eastAsia="맑은 고딕" w:hAnsi="맑은 고딕" w:hint="eastAsia"/>
          <w:b/>
          <w:sz w:val="28"/>
        </w:rPr>
        <w:t>201</w:t>
      </w:r>
      <w:r w:rsidR="00AD360F">
        <w:rPr>
          <w:rFonts w:ascii="맑은 고딕" w:eastAsia="맑은 고딕" w:hAnsi="맑은 고딕"/>
          <w:b/>
          <w:sz w:val="28"/>
        </w:rPr>
        <w:t>9</w:t>
      </w:r>
      <w:r w:rsidR="00E84370" w:rsidRPr="003713FA">
        <w:rPr>
          <w:rFonts w:ascii="맑은 고딕" w:eastAsia="맑은 고딕" w:hAnsi="맑은 고딕" w:hint="eastAsia"/>
          <w:b/>
          <w:sz w:val="28"/>
        </w:rPr>
        <w:t>)</w:t>
      </w: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p w:rsidR="00E84370" w:rsidRPr="003713FA" w:rsidRDefault="00E84370" w:rsidP="00E84370">
      <w:pPr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 xml:space="preserve">성 </w:t>
      </w:r>
      <w:r w:rsidR="00536C44" w:rsidRPr="003713FA">
        <w:rPr>
          <w:rFonts w:ascii="맑은 고딕" w:eastAsia="맑은 고딕" w:hAnsi="맑은 고딕" w:hint="eastAsia"/>
        </w:rPr>
        <w:t>명</w:t>
      </w:r>
      <w:r w:rsidR="00536C44" w:rsidRPr="003713FA">
        <w:rPr>
          <w:rFonts w:ascii="맑은 고딕" w:eastAsia="맑은 고딕" w:hAnsi="맑은 고딕"/>
        </w:rPr>
        <w:t>:</w:t>
      </w:r>
      <w:r w:rsidRPr="003713FA">
        <w:rPr>
          <w:rFonts w:ascii="맑은 고딕" w:eastAsia="맑은 고딕" w:hAnsi="맑은 고딕" w:hint="eastAsia"/>
        </w:rPr>
        <w:t xml:space="preserve"> </w:t>
      </w:r>
      <w:r w:rsidRPr="003713FA">
        <w:rPr>
          <w:rFonts w:ascii="맑은 고딕" w:eastAsia="맑은 고딕" w:hAnsi="맑은 고딕"/>
        </w:rPr>
        <w:t>_____________</w:t>
      </w:r>
      <w:r w:rsidRPr="003713FA">
        <w:rPr>
          <w:rFonts w:ascii="맑은 고딕" w:eastAsia="맑은 고딕" w:hAnsi="맑은 고딕" w:hint="eastAsia"/>
        </w:rPr>
        <w:t>_____________________________________</w:t>
      </w: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p w:rsidR="00E84370" w:rsidRPr="003713FA" w:rsidRDefault="00E84370" w:rsidP="00E84370">
      <w:pPr>
        <w:rPr>
          <w:rFonts w:ascii="맑은 고딕" w:eastAsia="맑은 고딕" w:hAnsi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5"/>
        <w:gridCol w:w="2175"/>
      </w:tblGrid>
      <w:tr w:rsidR="00E84370" w:rsidRPr="003713FA" w:rsidTr="00AB4EDD"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교수설계능력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미약(Poor)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준수(Good)</w:t>
            </w:r>
          </w:p>
        </w:tc>
        <w:tc>
          <w:tcPr>
            <w:tcW w:w="2175" w:type="dxa"/>
            <w:shd w:val="clear" w:color="000000" w:fill="D9D9D9"/>
          </w:tcPr>
          <w:p w:rsidR="00E84370" w:rsidRPr="00FE7C71" w:rsidRDefault="00E84370" w:rsidP="00FE7C71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탁월 (Excellent)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개념의 분석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청사진의 적절성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참고자료 표기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일상적 방법의 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효과적 사용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보강 방법 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(매체 </w:t>
            </w:r>
            <w:r w:rsidR="00536C44" w:rsidRPr="003713FA">
              <w:rPr>
                <w:rFonts w:ascii="맑은 고딕" w:eastAsia="맑은 고딕" w:hAnsi="맑은 고딕" w:hint="eastAsia"/>
              </w:rPr>
              <w:t>및</w:t>
            </w:r>
            <w:r w:rsidR="00536C44" w:rsidRPr="003713FA">
              <w:rPr>
                <w:rFonts w:ascii="맑은 고딕" w:eastAsia="맑은 고딕" w:hAnsi="맑은 고딕"/>
              </w:rPr>
              <w:t xml:space="preserve"> 주의집중</w:t>
            </w:r>
            <w:r w:rsidRPr="003713FA">
              <w:rPr>
                <w:rFonts w:ascii="맑은 고딕" w:eastAsia="맑은 고딕" w:hAnsi="맑은 고딕" w:hint="eastAsia"/>
              </w:rPr>
              <w:t>, 참여 기법)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평가문항의 적절성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- 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적용 문항 포함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4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창의적 구성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도입활동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학생참여활동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>사례제시방식</w:t>
            </w:r>
          </w:p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-</w:t>
            </w:r>
            <w:r w:rsidR="00A77551" w:rsidRPr="003713FA">
              <w:rPr>
                <w:rFonts w:ascii="맑은 고딕" w:eastAsia="맑은 고딕" w:hAnsi="맑은 고딕" w:hint="eastAsia"/>
              </w:rPr>
              <w:t xml:space="preserve"> </w:t>
            </w:r>
            <w:r w:rsidRPr="003713FA">
              <w:rPr>
                <w:rFonts w:ascii="맑은 고딕" w:eastAsia="맑은 고딕" w:hAnsi="맑은 고딕" w:hint="eastAsia"/>
              </w:rPr>
              <w:t xml:space="preserve">학습자 특성 고려 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</w:tr>
      <w:tr w:rsidR="00E84370" w:rsidRPr="003713FA">
        <w:tc>
          <w:tcPr>
            <w:tcW w:w="2175" w:type="dxa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전체적인 조직</w:t>
            </w:r>
          </w:p>
          <w:p w:rsidR="00E84370" w:rsidRPr="003713FA" w:rsidRDefault="00E84370" w:rsidP="006D355D">
            <w:pPr>
              <w:numPr>
                <w:ilvl w:val="0"/>
                <w:numId w:val="6"/>
              </w:numPr>
              <w:adjustRightInd/>
              <w:spacing w:line="240" w:lineRule="auto"/>
              <w:textAlignment w:val="auto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구성 및 표현방식의 전문성</w:t>
            </w:r>
          </w:p>
          <w:p w:rsidR="00E84370" w:rsidRPr="003713FA" w:rsidRDefault="00E84370" w:rsidP="006D355D">
            <w:pPr>
              <w:numPr>
                <w:ilvl w:val="0"/>
                <w:numId w:val="6"/>
              </w:numPr>
              <w:adjustRightInd/>
              <w:spacing w:line="240" w:lineRule="auto"/>
              <w:textAlignment w:val="auto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수업의 자연스러운 흐름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0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1</w:t>
            </w:r>
          </w:p>
        </w:tc>
        <w:tc>
          <w:tcPr>
            <w:tcW w:w="2175" w:type="dxa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2</w:t>
            </w:r>
          </w:p>
        </w:tc>
      </w:tr>
      <w:tr w:rsidR="00E84370" w:rsidRPr="003713FA">
        <w:trPr>
          <w:cantSplit/>
        </w:trPr>
        <w:tc>
          <w:tcPr>
            <w:tcW w:w="2175" w:type="dxa"/>
            <w:vAlign w:val="center"/>
          </w:tcPr>
          <w:p w:rsidR="00E84370" w:rsidRPr="003713FA" w:rsidRDefault="00E84370" w:rsidP="00E84370">
            <w:pPr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 xml:space="preserve">  총합</w:t>
            </w:r>
          </w:p>
        </w:tc>
        <w:tc>
          <w:tcPr>
            <w:tcW w:w="6525" w:type="dxa"/>
            <w:gridSpan w:val="3"/>
            <w:vAlign w:val="center"/>
          </w:tcPr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</w:p>
          <w:p w:rsidR="00E84370" w:rsidRPr="003713FA" w:rsidRDefault="00E84370" w:rsidP="00E84370">
            <w:pPr>
              <w:jc w:val="center"/>
              <w:rPr>
                <w:rFonts w:ascii="맑은 고딕" w:eastAsia="맑은 고딕" w:hAnsi="맑은 고딕"/>
              </w:rPr>
            </w:pPr>
            <w:r w:rsidRPr="003713FA">
              <w:rPr>
                <w:rFonts w:ascii="맑은 고딕" w:eastAsia="맑은 고딕" w:hAnsi="맑은 고딕" w:hint="eastAsia"/>
              </w:rPr>
              <w:t>/20</w:t>
            </w:r>
          </w:p>
        </w:tc>
      </w:tr>
    </w:tbl>
    <w:p w:rsidR="00E84370" w:rsidRPr="003713FA" w:rsidRDefault="00E84370" w:rsidP="00E84370">
      <w:pPr>
        <w:ind w:left="540"/>
        <w:rPr>
          <w:rFonts w:ascii="맑은 고딕" w:eastAsia="맑은 고딕" w:hAnsi="맑은 고딕"/>
        </w:rPr>
      </w:pPr>
      <w:r w:rsidRPr="003713FA">
        <w:rPr>
          <w:rFonts w:ascii="맑은 고딕" w:eastAsia="맑은 고딕" w:hAnsi="맑은 고딕" w:hint="eastAsia"/>
        </w:rPr>
        <w:t>* 수업지도안 개발의 논리 1장 포함 (어떻게, 왜 그렇게 개발하였나</w:t>
      </w:r>
      <w:r w:rsidR="00536C44" w:rsidRPr="003713FA">
        <w:rPr>
          <w:rFonts w:ascii="맑은 고딕" w:eastAsia="맑은 고딕" w:hAnsi="맑은 고딕"/>
        </w:rPr>
        <w:t>.</w:t>
      </w:r>
      <w:r w:rsidRPr="003713FA">
        <w:rPr>
          <w:rFonts w:ascii="맑은 고딕" w:eastAsia="맑은 고딕" w:hAnsi="맑은 고딕" w:hint="eastAsia"/>
        </w:rPr>
        <w:t>)</w:t>
      </w:r>
      <w:r w:rsidR="00536C44" w:rsidRPr="003713FA">
        <w:rPr>
          <w:rFonts w:ascii="맑은 고딕" w:eastAsia="맑은 고딕" w:hAnsi="맑은 고딕" w:hint="eastAsia"/>
        </w:rPr>
        <w:t xml:space="preserve"> </w:t>
      </w:r>
      <w:r w:rsidR="00814499" w:rsidRPr="003713FA">
        <w:rPr>
          <w:rFonts w:ascii="맑은 고딕" w:eastAsia="맑은 고딕" w:hAnsi="맑은 고딕" w:hint="eastAsia"/>
        </w:rPr>
        <w:t xml:space="preserve">/ 참고문헌, 추가 </w:t>
      </w:r>
      <w:r w:rsidR="00FE7C71">
        <w:rPr>
          <w:rFonts w:ascii="맑은 고딕" w:eastAsia="맑은 고딕" w:hAnsi="맑은 고딕" w:hint="eastAsia"/>
        </w:rPr>
        <w:t xml:space="preserve">  </w:t>
      </w:r>
      <w:r w:rsidR="00814499" w:rsidRPr="003713FA">
        <w:rPr>
          <w:rFonts w:ascii="맑은 고딕" w:eastAsia="맑은 고딕" w:hAnsi="맑은 고딕" w:hint="eastAsia"/>
        </w:rPr>
        <w:t>자료 명기</w:t>
      </w:r>
    </w:p>
    <w:p w:rsidR="00AF379A" w:rsidRDefault="00AF379A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Default="003A31D7">
      <w:pPr>
        <w:rPr>
          <w:rFonts w:ascii="맑은 고딕" w:eastAsia="맑은 고딕" w:hAnsi="맑은 고딕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jc w:val="center"/>
        <w:rPr>
          <w:rFonts w:ascii="굴림" w:eastAsia="굴림" w:hAnsi="굴림" w:cs="굴림"/>
          <w:color w:val="000000"/>
        </w:rPr>
      </w:pP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Gagne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수업의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사태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기반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교안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개발</w:t>
      </w:r>
      <w:r w:rsidRPr="003A31D7">
        <w:rPr>
          <w:rFonts w:ascii="돋움체" w:eastAsia="돋움체" w:hAnsi="돋움체" w:cs="굴림" w:hint="eastAs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A31D7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평가표</w:t>
      </w:r>
      <w:r w:rsidR="00272A5D"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(201</w:t>
      </w:r>
      <w:r w:rsidR="00AD360F">
        <w:rPr>
          <w:rFonts w:ascii="굴림" w:eastAsia="돋움체" w:hAnsi="굴림" w:cs="굴림"/>
          <w:b/>
          <w:bCs/>
          <w:color w:val="000000"/>
          <w:sz w:val="28"/>
          <w:szCs w:val="28"/>
          <w:shd w:val="clear" w:color="auto" w:fill="FFFFFF"/>
        </w:rPr>
        <w:t>9</w:t>
      </w:r>
      <w:r w:rsidR="009A6814">
        <w:rPr>
          <w:rFonts w:ascii="굴림" w:eastAsia="돋움체" w:hAnsi="굴림" w:cs="굴림" w:hint="eastAsia"/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  <w:r w:rsidRPr="003A31D7">
        <w:rPr>
          <w:rFonts w:ascii="굴림" w:eastAsia="돋움체" w:hAnsi="굴림" w:cs="굴림"/>
          <w:color w:val="000000"/>
          <w:shd w:val="clear" w:color="auto" w:fill="FFFFFF"/>
        </w:rPr>
        <w:t>성</w:t>
      </w:r>
      <w:r w:rsidRPr="003A31D7">
        <w:rPr>
          <w:rFonts w:ascii="돋움체" w:eastAsia="돋움체" w:hAnsi="돋움체" w:cs="굴림" w:hint="eastAsia"/>
          <w:color w:val="000000"/>
          <w:shd w:val="clear" w:color="auto" w:fill="FFFFFF"/>
        </w:rPr>
        <w:t xml:space="preserve"> </w:t>
      </w:r>
      <w:proofErr w:type="gramStart"/>
      <w:r w:rsidRPr="003A31D7">
        <w:rPr>
          <w:rFonts w:ascii="굴림" w:eastAsia="돋움체" w:hAnsi="굴림" w:cs="굴림"/>
          <w:color w:val="000000"/>
          <w:shd w:val="clear" w:color="auto" w:fill="FFFFFF"/>
        </w:rPr>
        <w:t>명</w:t>
      </w:r>
      <w:r w:rsidRPr="003A31D7">
        <w:rPr>
          <w:rFonts w:ascii="돋움체" w:eastAsia="돋움체" w:hAnsi="돋움체" w:cs="굴림" w:hint="eastAsia"/>
          <w:color w:val="000000"/>
          <w:shd w:val="clear" w:color="auto" w:fill="FFFFFF"/>
        </w:rPr>
        <w:t xml:space="preserve"> </w:t>
      </w:r>
      <w:r w:rsidRPr="003A31D7">
        <w:rPr>
          <w:rFonts w:eastAsia="돋움체" w:hAnsi="돋움체" w:cs="굴림" w:hint="eastAsia"/>
          <w:color w:val="000000"/>
          <w:shd w:val="clear" w:color="auto" w:fill="FFFFFF"/>
        </w:rPr>
        <w:t>:</w:t>
      </w:r>
      <w:proofErr w:type="gramEnd"/>
      <w:r w:rsidRPr="003A31D7">
        <w:rPr>
          <w:rFonts w:eastAsia="돋움체" w:hAnsi="돋움체" w:cs="굴림" w:hint="eastAsia"/>
          <w:color w:val="000000"/>
          <w:shd w:val="clear" w:color="auto" w:fill="FFFFFF"/>
        </w:rPr>
        <w:t xml:space="preserve"> __________________________________________________</w:t>
      </w: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2121"/>
        <w:gridCol w:w="2123"/>
        <w:gridCol w:w="2136"/>
      </w:tblGrid>
      <w:tr w:rsidR="00AB4EDD" w:rsidRPr="003A31D7" w:rsidTr="00AB4EDD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교수설계능력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미약(Poor)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준수(Good)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FE7C71" w:rsidRPr="00FE7C71" w:rsidRDefault="00FE7C71" w:rsidP="003724BD">
            <w:pPr>
              <w:jc w:val="center"/>
              <w:rPr>
                <w:rFonts w:ascii="맑은 고딕" w:eastAsia="맑은 고딕" w:hAnsi="맑은 고딕"/>
                <w:b/>
              </w:rPr>
            </w:pPr>
            <w:r w:rsidRPr="00FE7C71">
              <w:rPr>
                <w:rFonts w:ascii="맑은 고딕" w:eastAsia="맑은 고딕" w:hAnsi="맑은 고딕" w:hint="eastAsia"/>
                <w:b/>
              </w:rPr>
              <w:t>탁월 (Excellent)</w:t>
            </w:r>
          </w:p>
        </w:tc>
      </w:tr>
      <w:tr w:rsidR="003A31D7" w:rsidRPr="003A31D7" w:rsidTr="003A31D7">
        <w:trPr>
          <w:trHeight w:val="128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도입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단계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주의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집중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목표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사전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지식회상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164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단계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자극제시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학습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안내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수행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유도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피드백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제시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평가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56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ind w:firstLine="180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정리</w:t>
            </w: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ind w:firstLine="180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-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파지와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전이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4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창의적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구성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</w:tr>
      <w:tr w:rsidR="003A31D7" w:rsidRPr="003A31D7" w:rsidTr="003A31D7">
        <w:trPr>
          <w:trHeight w:val="20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전체적인</w:t>
            </w:r>
            <w:r w:rsidRPr="003A31D7">
              <w:rPr>
                <w:rFonts w:ascii="돋움체" w:eastAsia="돋움체" w:hAnsi="돋움체" w:cs="굴림" w:hint="eastAsia"/>
                <w:color w:val="000000"/>
                <w:shd w:val="clear" w:color="auto" w:fill="FFFFFF"/>
              </w:rPr>
              <w:t xml:space="preserve"> </w:t>
            </w: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조직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2</w:t>
            </w:r>
          </w:p>
        </w:tc>
      </w:tr>
      <w:tr w:rsidR="003A31D7" w:rsidRPr="003A31D7" w:rsidTr="003A31D7">
        <w:trPr>
          <w:trHeight w:val="56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ascii="굴림" w:eastAsia="돋움체" w:hAnsi="굴림" w:cs="굴림"/>
                <w:color w:val="000000"/>
                <w:shd w:val="clear" w:color="auto" w:fill="FFFFFF"/>
              </w:rPr>
              <w:t>총합</w:t>
            </w: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</w:p>
          <w:p w:rsidR="003A31D7" w:rsidRPr="003A31D7" w:rsidRDefault="003A31D7" w:rsidP="003A31D7">
            <w:pPr>
              <w:shd w:val="clear" w:color="auto" w:fill="FFFFFF"/>
              <w:autoSpaceDE w:val="0"/>
              <w:autoSpaceDN w:val="0"/>
              <w:adjustRightInd/>
              <w:spacing w:line="384" w:lineRule="auto"/>
              <w:jc w:val="center"/>
              <w:rPr>
                <w:rFonts w:ascii="굴림" w:eastAsia="굴림" w:hAnsi="굴림" w:cs="굴림"/>
                <w:color w:val="000000"/>
              </w:rPr>
            </w:pPr>
            <w:r w:rsidRPr="003A31D7">
              <w:rPr>
                <w:rFonts w:eastAsia="돋움체" w:hAnsi="돋움체" w:cs="굴림" w:hint="eastAsia"/>
                <w:color w:val="000000"/>
                <w:shd w:val="clear" w:color="auto" w:fill="FFFFFF"/>
              </w:rPr>
              <w:t>/20</w:t>
            </w:r>
          </w:p>
        </w:tc>
      </w:tr>
    </w:tbl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240" w:lineRule="auto"/>
        <w:rPr>
          <w:rFonts w:ascii="굴림" w:eastAsia="굴림" w:hAnsi="굴림" w:cs="굴림"/>
          <w:color w:val="000000"/>
        </w:rPr>
      </w:pPr>
    </w:p>
    <w:p w:rsidR="003A31D7" w:rsidRPr="003A31D7" w:rsidRDefault="003A31D7" w:rsidP="003A31D7">
      <w:pPr>
        <w:shd w:val="clear" w:color="auto" w:fill="FFFFFF"/>
        <w:autoSpaceDE w:val="0"/>
        <w:autoSpaceDN w:val="0"/>
        <w:adjustRightInd/>
        <w:spacing w:line="384" w:lineRule="auto"/>
        <w:rPr>
          <w:rFonts w:ascii="굴림" w:eastAsia="굴림" w:hAnsi="굴림" w:cs="굴림"/>
          <w:color w:val="000000"/>
        </w:rPr>
      </w:pPr>
    </w:p>
    <w:p w:rsidR="003A31D7" w:rsidRPr="003713FA" w:rsidRDefault="003A31D7">
      <w:pPr>
        <w:rPr>
          <w:rFonts w:ascii="맑은 고딕" w:eastAsia="맑은 고딕" w:hAnsi="맑은 고딕"/>
        </w:rPr>
      </w:pPr>
    </w:p>
    <w:sectPr w:rsidR="003A31D7" w:rsidRPr="003713FA" w:rsidSect="00FE7C71">
      <w:footnotePr>
        <w:pos w:val="beneathText"/>
      </w:footnotePr>
      <w:endnotePr>
        <w:numFmt w:val="decimal"/>
      </w:endnotePr>
      <w:type w:val="continuous"/>
      <w:pgSz w:w="11905" w:h="16840" w:code="9"/>
      <w:pgMar w:top="1985" w:right="1701" w:bottom="1701" w:left="1701" w:header="992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025" w:rsidRDefault="00AF4025">
      <w:r>
        <w:separator/>
      </w:r>
    </w:p>
  </w:endnote>
  <w:endnote w:type="continuationSeparator" w:id="0">
    <w:p w:rsidR="00AF4025" w:rsidRDefault="00AF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65A" w:rsidRDefault="00C9465A">
    <w:pPr>
      <w:pStyle w:val="a8"/>
      <w:pBdr>
        <w:top w:val="single" w:sz="6" w:space="1" w:color="auto"/>
      </w:pBdr>
    </w:pPr>
    <w:r>
      <w:rPr>
        <w:rFonts w:ascii="돋움체" w:eastAsia="돋움체" w:hint="eastAsia"/>
        <w:sz w:val="12"/>
      </w:rPr>
      <w:t>교육공학(20</w:t>
    </w:r>
    <w:r>
      <w:rPr>
        <w:rFonts w:ascii="돋움체" w:eastAsia="돋움체"/>
        <w:sz w:val="12"/>
      </w:rPr>
      <w:t>1</w:t>
    </w:r>
    <w:r w:rsidR="00AD360F">
      <w:rPr>
        <w:rFonts w:ascii="돋움체" w:eastAsia="돋움체"/>
        <w:sz w:val="12"/>
      </w:rPr>
      <w:t>9</w:t>
    </w:r>
    <w:r>
      <w:rPr>
        <w:rFonts w:ascii="돋움체" w:eastAsia="돋움체" w:hint="eastAsia"/>
        <w:sz w:val="12"/>
      </w:rPr>
      <w:t>)</w:t>
    </w:r>
    <w:r>
      <w:tab/>
    </w:r>
    <w:r>
      <w:tab/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177A1">
      <w:rPr>
        <w:rStyle w:val="a9"/>
        <w:noProof/>
      </w:rPr>
      <w:t>8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025" w:rsidRDefault="00AF4025">
      <w:r>
        <w:separator/>
      </w:r>
    </w:p>
  </w:footnote>
  <w:footnote w:type="continuationSeparator" w:id="0">
    <w:p w:rsidR="00AF4025" w:rsidRDefault="00AF4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F96"/>
    <w:multiLevelType w:val="hybridMultilevel"/>
    <w:tmpl w:val="1D0C9D90"/>
    <w:lvl w:ilvl="0" w:tplc="AB44BBBE">
      <w:start w:val="1"/>
      <w:numFmt w:val="decimal"/>
      <w:suff w:val="space"/>
      <w:lvlText w:val="%1)"/>
      <w:lvlJc w:val="left"/>
      <w:pPr>
        <w:ind w:left="1010" w:hanging="21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00"/>
        </w:tabs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00"/>
        </w:tabs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0"/>
        </w:tabs>
        <w:ind w:left="4400" w:hanging="400"/>
      </w:pPr>
    </w:lvl>
  </w:abstractNum>
  <w:abstractNum w:abstractNumId="1" w15:restartNumberingAfterBreak="0">
    <w:nsid w:val="05094C77"/>
    <w:multiLevelType w:val="hybridMultilevel"/>
    <w:tmpl w:val="90E41578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0C1D78A7"/>
    <w:multiLevelType w:val="singleLevel"/>
    <w:tmpl w:val="E144AA5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abstractNum w:abstractNumId="3" w15:restartNumberingAfterBreak="0">
    <w:nsid w:val="11C67B8D"/>
    <w:multiLevelType w:val="hybridMultilevel"/>
    <w:tmpl w:val="8996E630"/>
    <w:lvl w:ilvl="0" w:tplc="0409000B">
      <w:start w:val="1"/>
      <w:numFmt w:val="bullet"/>
      <w:lvlText w:val="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9030F12E">
      <w:start w:val="1"/>
      <w:numFmt w:val="bullet"/>
      <w:suff w:val="space"/>
      <w:lvlText w:val="-"/>
      <w:lvlJc w:val="left"/>
      <w:pPr>
        <w:ind w:left="1010" w:hanging="210"/>
      </w:pPr>
      <w:rPr>
        <w:rFonts w:ascii="돋움체" w:eastAsia="돋움체" w:hAnsi="돋움체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2654D89"/>
    <w:multiLevelType w:val="hybridMultilevel"/>
    <w:tmpl w:val="AB78CBE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2BB4135"/>
    <w:multiLevelType w:val="hybridMultilevel"/>
    <w:tmpl w:val="9AE6DCF8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17E740A2"/>
    <w:multiLevelType w:val="hybridMultilevel"/>
    <w:tmpl w:val="5BAC4C5E"/>
    <w:lvl w:ilvl="0" w:tplc="45A6466E">
      <w:numFmt w:val="bullet"/>
      <w:lvlText w:val=""/>
      <w:lvlJc w:val="left"/>
      <w:pPr>
        <w:ind w:left="465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7" w15:restartNumberingAfterBreak="0">
    <w:nsid w:val="27121323"/>
    <w:multiLevelType w:val="hybridMultilevel"/>
    <w:tmpl w:val="3A08C87C"/>
    <w:lvl w:ilvl="0" w:tplc="7A626C8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2D9A32D8"/>
    <w:multiLevelType w:val="hybridMultilevel"/>
    <w:tmpl w:val="C8C4C174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E2B5885"/>
    <w:multiLevelType w:val="hybridMultilevel"/>
    <w:tmpl w:val="5742CF82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52CC1F77"/>
    <w:multiLevelType w:val="hybridMultilevel"/>
    <w:tmpl w:val="85F47E4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9443CED"/>
    <w:multiLevelType w:val="hybridMultilevel"/>
    <w:tmpl w:val="84AC5552"/>
    <w:lvl w:ilvl="0" w:tplc="EA4ACE50">
      <w:numFmt w:val="bullet"/>
      <w:lvlText w:val=""/>
      <w:lvlJc w:val="left"/>
      <w:pPr>
        <w:ind w:left="760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14416"/>
    <w:multiLevelType w:val="hybridMultilevel"/>
    <w:tmpl w:val="7578DAD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B032DFB"/>
    <w:multiLevelType w:val="hybridMultilevel"/>
    <w:tmpl w:val="FFE6A90E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76FF736C"/>
    <w:multiLevelType w:val="hybridMultilevel"/>
    <w:tmpl w:val="20942C12"/>
    <w:lvl w:ilvl="0" w:tplc="0DD61D7A">
      <w:numFmt w:val="bullet"/>
      <w:lvlText w:val=""/>
      <w:lvlJc w:val="left"/>
      <w:pPr>
        <w:ind w:left="585" w:hanging="360"/>
      </w:pPr>
      <w:rPr>
        <w:rFonts w:ascii="Wingdings" w:eastAsia="돋움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14"/>
  </w:num>
  <w:num w:numId="13">
    <w:abstractNumId w:val="12"/>
  </w:num>
  <w:num w:numId="14">
    <w:abstractNumId w:val="9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84"/>
    <w:rsid w:val="000025AC"/>
    <w:rsid w:val="00044B0B"/>
    <w:rsid w:val="0006644E"/>
    <w:rsid w:val="00073F23"/>
    <w:rsid w:val="00094EAE"/>
    <w:rsid w:val="000B00A8"/>
    <w:rsid w:val="000E4C02"/>
    <w:rsid w:val="000E607D"/>
    <w:rsid w:val="000E6655"/>
    <w:rsid w:val="000F7D5C"/>
    <w:rsid w:val="00143B7A"/>
    <w:rsid w:val="0014795D"/>
    <w:rsid w:val="00182763"/>
    <w:rsid w:val="00190FB0"/>
    <w:rsid w:val="001B4A6D"/>
    <w:rsid w:val="001B7BBC"/>
    <w:rsid w:val="001C7D71"/>
    <w:rsid w:val="002078A6"/>
    <w:rsid w:val="00213DE6"/>
    <w:rsid w:val="00222715"/>
    <w:rsid w:val="00272A5D"/>
    <w:rsid w:val="00297D6A"/>
    <w:rsid w:val="002D3CB8"/>
    <w:rsid w:val="002F635D"/>
    <w:rsid w:val="00300A7C"/>
    <w:rsid w:val="00313F71"/>
    <w:rsid w:val="003167E0"/>
    <w:rsid w:val="00332C03"/>
    <w:rsid w:val="00340632"/>
    <w:rsid w:val="00364451"/>
    <w:rsid w:val="00366C97"/>
    <w:rsid w:val="00367099"/>
    <w:rsid w:val="003713FA"/>
    <w:rsid w:val="00375004"/>
    <w:rsid w:val="003A31D7"/>
    <w:rsid w:val="003C4A2D"/>
    <w:rsid w:val="003D63A8"/>
    <w:rsid w:val="003F37B3"/>
    <w:rsid w:val="004016FD"/>
    <w:rsid w:val="0042104D"/>
    <w:rsid w:val="004210B7"/>
    <w:rsid w:val="004229D1"/>
    <w:rsid w:val="004250E4"/>
    <w:rsid w:val="00454C5D"/>
    <w:rsid w:val="00494C42"/>
    <w:rsid w:val="004B21CA"/>
    <w:rsid w:val="004C34B8"/>
    <w:rsid w:val="004C679C"/>
    <w:rsid w:val="004C748A"/>
    <w:rsid w:val="004D087A"/>
    <w:rsid w:val="004D15D3"/>
    <w:rsid w:val="004E5C57"/>
    <w:rsid w:val="005128B1"/>
    <w:rsid w:val="00536C44"/>
    <w:rsid w:val="00562CE8"/>
    <w:rsid w:val="005750E5"/>
    <w:rsid w:val="005A5217"/>
    <w:rsid w:val="005A5618"/>
    <w:rsid w:val="005B224E"/>
    <w:rsid w:val="005B7ED3"/>
    <w:rsid w:val="005C1A50"/>
    <w:rsid w:val="005C6CDD"/>
    <w:rsid w:val="005D6DBC"/>
    <w:rsid w:val="005E1363"/>
    <w:rsid w:val="005E4AE6"/>
    <w:rsid w:val="0061104A"/>
    <w:rsid w:val="006177A1"/>
    <w:rsid w:val="00620665"/>
    <w:rsid w:val="006300D0"/>
    <w:rsid w:val="00665A47"/>
    <w:rsid w:val="006801C8"/>
    <w:rsid w:val="00693082"/>
    <w:rsid w:val="006D355D"/>
    <w:rsid w:val="006F562E"/>
    <w:rsid w:val="0071310E"/>
    <w:rsid w:val="0072128D"/>
    <w:rsid w:val="0072336B"/>
    <w:rsid w:val="00733ED1"/>
    <w:rsid w:val="00742307"/>
    <w:rsid w:val="00746EA0"/>
    <w:rsid w:val="00760C84"/>
    <w:rsid w:val="00762E2F"/>
    <w:rsid w:val="007C5CE0"/>
    <w:rsid w:val="007D300E"/>
    <w:rsid w:val="007D533B"/>
    <w:rsid w:val="007F4F4E"/>
    <w:rsid w:val="00814499"/>
    <w:rsid w:val="00853991"/>
    <w:rsid w:val="008708F2"/>
    <w:rsid w:val="00880254"/>
    <w:rsid w:val="008A4365"/>
    <w:rsid w:val="008B506A"/>
    <w:rsid w:val="008C5CCF"/>
    <w:rsid w:val="008D5280"/>
    <w:rsid w:val="008F1CF5"/>
    <w:rsid w:val="008F41AA"/>
    <w:rsid w:val="008F6E40"/>
    <w:rsid w:val="00913444"/>
    <w:rsid w:val="00913A1F"/>
    <w:rsid w:val="00933E06"/>
    <w:rsid w:val="009474BE"/>
    <w:rsid w:val="009872A9"/>
    <w:rsid w:val="009A580D"/>
    <w:rsid w:val="009A6814"/>
    <w:rsid w:val="009B7E95"/>
    <w:rsid w:val="009D7E00"/>
    <w:rsid w:val="00A371E5"/>
    <w:rsid w:val="00A475E4"/>
    <w:rsid w:val="00A75DA8"/>
    <w:rsid w:val="00A77551"/>
    <w:rsid w:val="00A95C5C"/>
    <w:rsid w:val="00AA3B49"/>
    <w:rsid w:val="00AB0D8A"/>
    <w:rsid w:val="00AB4EDD"/>
    <w:rsid w:val="00AB57B9"/>
    <w:rsid w:val="00AD360F"/>
    <w:rsid w:val="00AD5916"/>
    <w:rsid w:val="00AE0C63"/>
    <w:rsid w:val="00AF379A"/>
    <w:rsid w:val="00AF4025"/>
    <w:rsid w:val="00B14439"/>
    <w:rsid w:val="00B538EC"/>
    <w:rsid w:val="00B61596"/>
    <w:rsid w:val="00B80BA6"/>
    <w:rsid w:val="00B834F7"/>
    <w:rsid w:val="00B8459C"/>
    <w:rsid w:val="00BD693F"/>
    <w:rsid w:val="00BD7246"/>
    <w:rsid w:val="00BE05E6"/>
    <w:rsid w:val="00C03664"/>
    <w:rsid w:val="00C20DF1"/>
    <w:rsid w:val="00C25572"/>
    <w:rsid w:val="00C30564"/>
    <w:rsid w:val="00C36B40"/>
    <w:rsid w:val="00C3755B"/>
    <w:rsid w:val="00C56A41"/>
    <w:rsid w:val="00C661A6"/>
    <w:rsid w:val="00C758D1"/>
    <w:rsid w:val="00C82DE9"/>
    <w:rsid w:val="00C926F2"/>
    <w:rsid w:val="00C9465A"/>
    <w:rsid w:val="00D31660"/>
    <w:rsid w:val="00D600B0"/>
    <w:rsid w:val="00D664E9"/>
    <w:rsid w:val="00D877B0"/>
    <w:rsid w:val="00D877E8"/>
    <w:rsid w:val="00DB5196"/>
    <w:rsid w:val="00E366F3"/>
    <w:rsid w:val="00E42131"/>
    <w:rsid w:val="00E55A28"/>
    <w:rsid w:val="00E74328"/>
    <w:rsid w:val="00E84370"/>
    <w:rsid w:val="00EA109B"/>
    <w:rsid w:val="00EC7773"/>
    <w:rsid w:val="00EE29BC"/>
    <w:rsid w:val="00EE72DA"/>
    <w:rsid w:val="00EF2EF1"/>
    <w:rsid w:val="00EF5140"/>
    <w:rsid w:val="00F00F20"/>
    <w:rsid w:val="00F0380C"/>
    <w:rsid w:val="00F25034"/>
    <w:rsid w:val="00F80FE2"/>
    <w:rsid w:val="00F85577"/>
    <w:rsid w:val="00F928FF"/>
    <w:rsid w:val="00FC1991"/>
    <w:rsid w:val="00FD25DD"/>
    <w:rsid w:val="00FD2983"/>
    <w:rsid w:val="00FE28BB"/>
    <w:rsid w:val="00FE7C71"/>
    <w:rsid w:val="00FF0D8C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9C597"/>
  <w15:docId w15:val="{4615B36B-224A-49B8-9C7A-93E85D29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pPr>
      <w:jc w:val="left"/>
    </w:pPr>
  </w:style>
  <w:style w:type="character" w:styleId="a4">
    <w:name w:val="footnote reference"/>
    <w:semiHidden/>
    <w:rPr>
      <w:vertAlign w:val="superscript"/>
    </w:rPr>
  </w:style>
  <w:style w:type="paragraph" w:styleId="a5">
    <w:name w:val="endnote text"/>
    <w:basedOn w:val="a"/>
    <w:semiHidden/>
    <w:pPr>
      <w:jc w:val="left"/>
    </w:pPr>
  </w:style>
  <w:style w:type="character" w:styleId="a6">
    <w:name w:val="endnote reference"/>
    <w:semiHidden/>
    <w:rPr>
      <w:vertAlign w:val="superscript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table" w:styleId="ab">
    <w:name w:val="Table Grid"/>
    <w:basedOn w:val="a1"/>
    <w:rsid w:val="00AF379A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"/>
    <w:uiPriority w:val="99"/>
    <w:semiHidden/>
    <w:unhideWhenUsed/>
    <w:rsid w:val="00B538EC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c"/>
    <w:uiPriority w:val="99"/>
    <w:semiHidden/>
    <w:rsid w:val="00B538EC"/>
    <w:rPr>
      <w:rFonts w:ascii="맑은 고딕" w:eastAsia="맑은 고딕" w:hAnsi="맑은 고딕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F85577"/>
    <w:pPr>
      <w:ind w:leftChars="400" w:left="800"/>
    </w:pPr>
  </w:style>
  <w:style w:type="paragraph" w:styleId="ae">
    <w:name w:val="No Spacing"/>
    <w:uiPriority w:val="1"/>
    <w:qFormat/>
    <w:rsid w:val="00F85577"/>
    <w:pPr>
      <w:widowControl w:val="0"/>
      <w:wordWrap w:val="0"/>
      <w:adjustRightInd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led.snu.ac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ss.snu.ac.k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E200-1BD0-4CA9-9FCA-B5BED12C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Session</vt:lpstr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</dc:title>
  <dc:creator>user</dc:creator>
  <cp:lastModifiedBy>임철일</cp:lastModifiedBy>
  <cp:revision>3</cp:revision>
  <cp:lastPrinted>2017-08-31T03:43:00Z</cp:lastPrinted>
  <dcterms:created xsi:type="dcterms:W3CDTF">2019-09-01T06:41:00Z</dcterms:created>
  <dcterms:modified xsi:type="dcterms:W3CDTF">2019-09-01T06:59:00Z</dcterms:modified>
</cp:coreProperties>
</file>